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BF3" w:rsidRDefault="00177BF3" w:rsidP="000A64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-224790</wp:posOffset>
            </wp:positionV>
            <wp:extent cx="5939790" cy="9112250"/>
            <wp:effectExtent l="0" t="0" r="0" b="0"/>
            <wp:wrapTight wrapText="bothSides">
              <wp:wrapPolygon edited="0">
                <wp:start x="0" y="0"/>
                <wp:lineTo x="0" y="21540"/>
                <wp:lineTo x="21545" y="21540"/>
                <wp:lineTo x="21545" y="0"/>
                <wp:lineTo x="0" y="0"/>
              </wp:wrapPolygon>
            </wp:wrapTight>
            <wp:docPr id="1" name="Рисунок 1" descr="G:\план ооо вд ис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лан ооо вд исп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11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4F5" w:rsidRPr="00245A0B" w:rsidRDefault="000A64F5" w:rsidP="000A64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A0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Содержание </w:t>
      </w:r>
    </w:p>
    <w:p w:rsidR="000A64F5" w:rsidRPr="00245A0B" w:rsidRDefault="000A64F5" w:rsidP="000A64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A0B">
        <w:rPr>
          <w:rFonts w:ascii="Times New Roman" w:eastAsia="Times New Roman" w:hAnsi="Times New Roman" w:cs="Times New Roman"/>
          <w:sz w:val="24"/>
          <w:szCs w:val="24"/>
        </w:rPr>
        <w:t>1. Пояснительная записка</w:t>
      </w:r>
    </w:p>
    <w:p w:rsidR="000A64F5" w:rsidRPr="00245A0B" w:rsidRDefault="000A64F5" w:rsidP="000A64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A0B">
        <w:rPr>
          <w:rFonts w:ascii="Times New Roman" w:eastAsia="Times New Roman" w:hAnsi="Times New Roman" w:cs="Times New Roman"/>
          <w:sz w:val="24"/>
          <w:szCs w:val="24"/>
        </w:rPr>
        <w:t>2. Содержательное наполнение внеурочной деятельности</w:t>
      </w:r>
    </w:p>
    <w:p w:rsidR="000A64F5" w:rsidRPr="00245A0B" w:rsidRDefault="000A64F5" w:rsidP="000A64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A0B">
        <w:rPr>
          <w:rFonts w:ascii="Times New Roman" w:eastAsia="Times New Roman" w:hAnsi="Times New Roman" w:cs="Times New Roman"/>
          <w:sz w:val="24"/>
          <w:szCs w:val="24"/>
        </w:rPr>
        <w:t xml:space="preserve">3. Планирование внеурочной деятельности   </w:t>
      </w:r>
    </w:p>
    <w:p w:rsidR="000A64F5" w:rsidRPr="00245A0B" w:rsidRDefault="000A64F5" w:rsidP="000A64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A0B">
        <w:rPr>
          <w:rFonts w:ascii="Times New Roman" w:eastAsia="Times New Roman" w:hAnsi="Times New Roman" w:cs="Times New Roman"/>
          <w:sz w:val="24"/>
          <w:szCs w:val="24"/>
        </w:rPr>
        <w:t xml:space="preserve">4. Цель и задачи внеурочной деятельности  </w:t>
      </w:r>
    </w:p>
    <w:p w:rsidR="000A64F5" w:rsidRPr="00245A0B" w:rsidRDefault="000A64F5" w:rsidP="000A64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A0B">
        <w:rPr>
          <w:rFonts w:ascii="Times New Roman" w:eastAsia="Times New Roman" w:hAnsi="Times New Roman" w:cs="Times New Roman"/>
          <w:sz w:val="24"/>
          <w:szCs w:val="24"/>
        </w:rPr>
        <w:t xml:space="preserve">5. Направления воспитания          </w:t>
      </w:r>
    </w:p>
    <w:p w:rsidR="000A64F5" w:rsidRPr="00245A0B" w:rsidRDefault="000A64F5" w:rsidP="000A64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A0B">
        <w:rPr>
          <w:rFonts w:ascii="Times New Roman" w:eastAsia="Times New Roman" w:hAnsi="Times New Roman" w:cs="Times New Roman"/>
          <w:sz w:val="24"/>
          <w:szCs w:val="24"/>
        </w:rPr>
        <w:t>6. Формы внеурочной деятельности</w:t>
      </w:r>
    </w:p>
    <w:p w:rsidR="000A64F5" w:rsidRPr="00245A0B" w:rsidRDefault="000A64F5" w:rsidP="000A64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A0B">
        <w:rPr>
          <w:rFonts w:ascii="Times New Roman" w:eastAsia="Times New Roman" w:hAnsi="Times New Roman" w:cs="Times New Roman"/>
          <w:sz w:val="24"/>
          <w:szCs w:val="24"/>
        </w:rPr>
        <w:t>7. Ожидаемые результаты</w:t>
      </w:r>
    </w:p>
    <w:p w:rsidR="000A64F5" w:rsidRPr="00245A0B" w:rsidRDefault="000A64F5" w:rsidP="000A64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A0B">
        <w:rPr>
          <w:rFonts w:ascii="Times New Roman" w:eastAsia="Times New Roman" w:hAnsi="Times New Roman" w:cs="Times New Roman"/>
          <w:sz w:val="24"/>
          <w:szCs w:val="24"/>
        </w:rPr>
        <w:t xml:space="preserve">8. Промежуточная аттестация обучающихся и контроль за посещаемостью </w:t>
      </w:r>
    </w:p>
    <w:p w:rsidR="000A64F5" w:rsidRPr="00245A0B" w:rsidRDefault="000A64F5" w:rsidP="000A64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A0B">
        <w:rPr>
          <w:rFonts w:ascii="Times New Roman" w:eastAsia="Times New Roman" w:hAnsi="Times New Roman" w:cs="Times New Roman"/>
          <w:sz w:val="24"/>
          <w:szCs w:val="24"/>
        </w:rPr>
        <w:t xml:space="preserve">9. Режим внеурочной деятельности     </w:t>
      </w:r>
    </w:p>
    <w:p w:rsidR="000A64F5" w:rsidRPr="00245A0B" w:rsidRDefault="000A64F5" w:rsidP="000A64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A0B">
        <w:rPr>
          <w:rFonts w:ascii="Times New Roman" w:eastAsia="Times New Roman" w:hAnsi="Times New Roman" w:cs="Times New Roman"/>
          <w:sz w:val="24"/>
          <w:szCs w:val="24"/>
        </w:rPr>
        <w:t>10. Недельный план внеурочной деятельности</w:t>
      </w:r>
    </w:p>
    <w:p w:rsidR="000A64F5" w:rsidRPr="00245A0B" w:rsidRDefault="000A64F5" w:rsidP="000A64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A0B">
        <w:rPr>
          <w:rFonts w:ascii="Times New Roman" w:eastAsia="Times New Roman" w:hAnsi="Times New Roman" w:cs="Times New Roman"/>
          <w:sz w:val="24"/>
          <w:szCs w:val="24"/>
        </w:rPr>
        <w:t>11. Годовой план внеурочной деятельности</w:t>
      </w:r>
    </w:p>
    <w:p w:rsidR="006E0B47" w:rsidRDefault="006E0B47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Default="000A64F5" w:rsidP="006E0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4F5" w:rsidRPr="007F04C4" w:rsidRDefault="000A64F5" w:rsidP="000A64F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4C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 записка</w:t>
      </w:r>
    </w:p>
    <w:p w:rsidR="000A64F5" w:rsidRPr="008C6DBD" w:rsidRDefault="000A64F5" w:rsidP="000A6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C6DBD">
        <w:rPr>
          <w:rFonts w:ascii="Times New Roman" w:hAnsi="Times New Roman" w:cs="Times New Roman"/>
          <w:sz w:val="24"/>
          <w:szCs w:val="24"/>
        </w:rPr>
        <w:t xml:space="preserve">сновная образовательная программа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8C6DBD">
        <w:rPr>
          <w:rFonts w:ascii="Times New Roman" w:hAnsi="Times New Roman" w:cs="Times New Roman"/>
          <w:sz w:val="24"/>
          <w:szCs w:val="24"/>
        </w:rPr>
        <w:t xml:space="preserve"> общего образования реализуется в муниципальном бюджетном общеобразовательном учреждении «</w:t>
      </w:r>
      <w:proofErr w:type="spellStart"/>
      <w:r w:rsidRPr="008C6DBD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Pr="008C6DB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8C6DBD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8C6DB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- Школа), в том числе и через внеурочную деятельность. </w:t>
      </w:r>
    </w:p>
    <w:p w:rsidR="00145E65" w:rsidRDefault="000A64F5" w:rsidP="000A6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DBD">
        <w:rPr>
          <w:rFonts w:ascii="Times New Roman" w:hAnsi="Times New Roman" w:cs="Times New Roman"/>
          <w:sz w:val="24"/>
          <w:szCs w:val="24"/>
        </w:rPr>
        <w:t>Внеурочная деятельность является неотъемлемой и обязательной ча</w:t>
      </w:r>
      <w:r w:rsidR="00145E65">
        <w:rPr>
          <w:rFonts w:ascii="Times New Roman" w:hAnsi="Times New Roman" w:cs="Times New Roman"/>
          <w:sz w:val="24"/>
          <w:szCs w:val="24"/>
        </w:rPr>
        <w:t xml:space="preserve">стью образовательного процесса </w:t>
      </w:r>
      <w:r w:rsidRPr="008C6DBD">
        <w:rPr>
          <w:rFonts w:ascii="Times New Roman" w:hAnsi="Times New Roman" w:cs="Times New Roman"/>
          <w:sz w:val="24"/>
          <w:szCs w:val="24"/>
        </w:rPr>
        <w:t xml:space="preserve">и организуется в целях обеспечения индивидуальных потребностей обучающихся, направлена на достижение планируемых результатов освоения основной образовательной программы (личностных, </w:t>
      </w:r>
      <w:proofErr w:type="spellStart"/>
      <w:r w:rsidRPr="008C6DB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C6DBD">
        <w:rPr>
          <w:rFonts w:ascii="Times New Roman" w:hAnsi="Times New Roman" w:cs="Times New Roman"/>
          <w:sz w:val="24"/>
          <w:szCs w:val="24"/>
        </w:rPr>
        <w:t xml:space="preserve"> и предметных) и осуществляется в формах, отличных </w:t>
      </w:r>
      <w:proofErr w:type="spellStart"/>
      <w:r w:rsidR="00145E65" w:rsidRPr="00145E65">
        <w:rPr>
          <w:rFonts w:ascii="Times New Roman" w:hAnsi="Times New Roman" w:cs="Times New Roman"/>
          <w:sz w:val="24"/>
          <w:szCs w:val="24"/>
        </w:rPr>
        <w:t>отличных</w:t>
      </w:r>
      <w:proofErr w:type="spellEnd"/>
      <w:r w:rsidR="00145E65" w:rsidRPr="00145E65">
        <w:rPr>
          <w:rFonts w:ascii="Times New Roman" w:hAnsi="Times New Roman" w:cs="Times New Roman"/>
          <w:sz w:val="24"/>
          <w:szCs w:val="24"/>
        </w:rPr>
        <w:t xml:space="preserve"> от урочной.</w:t>
      </w:r>
    </w:p>
    <w:p w:rsidR="000A64F5" w:rsidRPr="008C6DBD" w:rsidRDefault="000A64F5" w:rsidP="000A6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DBD">
        <w:rPr>
          <w:rFonts w:ascii="Times New Roman" w:hAnsi="Times New Roman" w:cs="Times New Roman"/>
          <w:sz w:val="24"/>
          <w:szCs w:val="24"/>
        </w:rPr>
        <w:t xml:space="preserve">Назначение плана внеурочной деятельности 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</w:t>
      </w:r>
    </w:p>
    <w:p w:rsidR="000A64F5" w:rsidRPr="008C6DBD" w:rsidRDefault="000A64F5" w:rsidP="000A6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DBD">
        <w:rPr>
          <w:rFonts w:ascii="Times New Roman" w:hAnsi="Times New Roman" w:cs="Times New Roman"/>
          <w:sz w:val="24"/>
          <w:szCs w:val="24"/>
        </w:rPr>
        <w:t>План внеурочной деятельности Школы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</w:t>
      </w:r>
    </w:p>
    <w:p w:rsidR="000A64F5" w:rsidRPr="008C6DBD" w:rsidRDefault="000A64F5" w:rsidP="000A6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DBD">
        <w:rPr>
          <w:rFonts w:ascii="Times New Roman" w:hAnsi="Times New Roman" w:cs="Times New Roman"/>
          <w:sz w:val="24"/>
          <w:szCs w:val="24"/>
        </w:rPr>
        <w:t>План внеурочной деятельности Школы 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0A64F5" w:rsidRPr="007F04C4" w:rsidRDefault="000A64F5" w:rsidP="000A64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4C4">
        <w:rPr>
          <w:rFonts w:ascii="Times New Roman" w:hAnsi="Times New Roman" w:cs="Times New Roman"/>
          <w:sz w:val="24"/>
          <w:szCs w:val="24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145E65" w:rsidRPr="00145E65" w:rsidRDefault="00145E65" w:rsidP="00145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65">
        <w:rPr>
          <w:rFonts w:ascii="Times New Roman" w:hAnsi="Times New Roman" w:cs="Times New Roman"/>
          <w:sz w:val="24"/>
          <w:szCs w:val="24"/>
        </w:rPr>
        <w:t>-- Федеральный закон «Об образовании в Российской Федерации» (часть 5 статья 12) № 273-ФЗ от 29.12.2012 г;</w:t>
      </w:r>
    </w:p>
    <w:p w:rsidR="00145E65" w:rsidRPr="00145E65" w:rsidRDefault="00145E65" w:rsidP="00145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65">
        <w:rPr>
          <w:rFonts w:ascii="Times New Roman" w:hAnsi="Times New Roman" w:cs="Times New Roman"/>
          <w:sz w:val="24"/>
          <w:szCs w:val="24"/>
        </w:rPr>
        <w:t>-- Федеральный закон Российской Федерации от 14 июля 2022 года № 261- ФЗ «О российском движении детей и молодежи»;</w:t>
      </w:r>
    </w:p>
    <w:p w:rsidR="00145E65" w:rsidRPr="00145E65" w:rsidRDefault="00145E65" w:rsidP="00145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65">
        <w:rPr>
          <w:rFonts w:ascii="Times New Roman" w:hAnsi="Times New Roman" w:cs="Times New Roman"/>
          <w:sz w:val="24"/>
          <w:szCs w:val="24"/>
        </w:rPr>
        <w:t>-- Приказ Министерства просвещения Российской Федерации от 22.03.2021 № 115</w:t>
      </w:r>
      <w:r w:rsidRPr="00145E6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45E65">
        <w:rPr>
          <w:rFonts w:ascii="Times New Roman" w:hAnsi="Times New Roman" w:cs="Times New Roman"/>
          <w:sz w:val="24"/>
          <w:szCs w:val="24"/>
        </w:rPr>
        <w:t>"Об утверждении Порядка организации и осуществления образовательной деятельности</w:t>
      </w:r>
      <w:r w:rsidRPr="00145E6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45E65">
        <w:rPr>
          <w:rFonts w:ascii="Times New Roman" w:hAnsi="Times New Roman" w:cs="Times New Roman"/>
          <w:sz w:val="24"/>
          <w:szCs w:val="24"/>
        </w:rPr>
        <w:t>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145E65" w:rsidRDefault="00145E65" w:rsidP="00145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 </w:t>
      </w:r>
      <w:r w:rsidRPr="00145E65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1FC">
        <w:rPr>
          <w:rFonts w:ascii="Times New Roman" w:hAnsi="Times New Roman" w:cs="Times New Roman"/>
          <w:sz w:val="24"/>
          <w:szCs w:val="24"/>
        </w:rPr>
        <w:t xml:space="preserve">от 31 мая 2021 года № </w:t>
      </w:r>
      <w:r w:rsidRPr="00145E65">
        <w:rPr>
          <w:rFonts w:ascii="Times New Roman" w:hAnsi="Times New Roman" w:cs="Times New Roman"/>
          <w:sz w:val="24"/>
          <w:szCs w:val="24"/>
        </w:rPr>
        <w:t>287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45E65">
        <w:rPr>
          <w:rFonts w:ascii="Times New Roman" w:hAnsi="Times New Roman" w:cs="Times New Roman"/>
          <w:sz w:val="24"/>
          <w:szCs w:val="24"/>
        </w:rPr>
        <w:t>Об утверждении федерального государственного образовательного стандарта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145E65" w:rsidRPr="00145E65" w:rsidRDefault="00145E65" w:rsidP="00145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65">
        <w:rPr>
          <w:rFonts w:ascii="Times New Roman" w:hAnsi="Times New Roman" w:cs="Times New Roman"/>
          <w:sz w:val="24"/>
          <w:szCs w:val="24"/>
        </w:rPr>
        <w:t>-- Письмо Министерства просвещения Российской Федерации от 05.07.2022г. №ТВ–1290/03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145E65" w:rsidRPr="00145E65" w:rsidRDefault="00145E65" w:rsidP="00145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65">
        <w:rPr>
          <w:rFonts w:ascii="Times New Roman" w:hAnsi="Times New Roman" w:cs="Times New Roman"/>
          <w:sz w:val="24"/>
          <w:szCs w:val="24"/>
        </w:rPr>
        <w:t xml:space="preserve">-- Письмо Департамента государственной политики и управления в сфере общего образования </w:t>
      </w:r>
      <w:proofErr w:type="spellStart"/>
      <w:r w:rsidRPr="00145E6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45E65">
        <w:rPr>
          <w:rFonts w:ascii="Times New Roman" w:hAnsi="Times New Roman" w:cs="Times New Roman"/>
          <w:sz w:val="24"/>
          <w:szCs w:val="24"/>
        </w:rPr>
        <w:t xml:space="preserve"> России от 17.06.2022 № 03-871 «Об организации занятий «Разговоры о важном»;</w:t>
      </w:r>
    </w:p>
    <w:p w:rsidR="00145E65" w:rsidRPr="00145E65" w:rsidRDefault="00145E65" w:rsidP="00DF6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65">
        <w:rPr>
          <w:rFonts w:ascii="Times New Roman" w:hAnsi="Times New Roman" w:cs="Times New Roman"/>
          <w:sz w:val="24"/>
          <w:szCs w:val="24"/>
        </w:rPr>
        <w:t xml:space="preserve">-- Методические рекомендации </w:t>
      </w:r>
      <w:r w:rsidR="00DF61FC" w:rsidRPr="00DF61FC">
        <w:rPr>
          <w:rFonts w:ascii="Times New Roman" w:hAnsi="Times New Roman" w:cs="Times New Roman"/>
          <w:sz w:val="24"/>
          <w:szCs w:val="24"/>
        </w:rPr>
        <w:t>Министерств</w:t>
      </w:r>
      <w:r w:rsidR="00DF61FC">
        <w:rPr>
          <w:rFonts w:ascii="Times New Roman" w:hAnsi="Times New Roman" w:cs="Times New Roman"/>
          <w:sz w:val="24"/>
          <w:szCs w:val="24"/>
        </w:rPr>
        <w:t>а</w:t>
      </w:r>
      <w:r w:rsidR="00DF61FC" w:rsidRPr="00DF61FC">
        <w:rPr>
          <w:rFonts w:ascii="Times New Roman" w:hAnsi="Times New Roman" w:cs="Times New Roman"/>
          <w:sz w:val="24"/>
          <w:szCs w:val="24"/>
        </w:rPr>
        <w:t xml:space="preserve"> просвещения Российской Федерации</w:t>
      </w:r>
      <w:r w:rsidR="00DF61FC">
        <w:rPr>
          <w:rFonts w:ascii="Times New Roman" w:hAnsi="Times New Roman" w:cs="Times New Roman"/>
          <w:sz w:val="24"/>
          <w:szCs w:val="24"/>
        </w:rPr>
        <w:t xml:space="preserve">, ФГАОУ ДПО </w:t>
      </w:r>
      <w:r w:rsidR="00DF61FC" w:rsidRPr="00DF61FC">
        <w:rPr>
          <w:rFonts w:ascii="Times New Roman" w:hAnsi="Times New Roman" w:cs="Times New Roman"/>
          <w:sz w:val="24"/>
          <w:szCs w:val="24"/>
        </w:rPr>
        <w:t>«Академия реализации государственной политики</w:t>
      </w:r>
      <w:r w:rsidR="00DF61FC">
        <w:rPr>
          <w:rFonts w:ascii="Times New Roman" w:hAnsi="Times New Roman" w:cs="Times New Roman"/>
          <w:sz w:val="24"/>
          <w:szCs w:val="24"/>
        </w:rPr>
        <w:t xml:space="preserve"> </w:t>
      </w:r>
      <w:r w:rsidR="00DF61FC" w:rsidRPr="00DF61FC">
        <w:rPr>
          <w:rFonts w:ascii="Times New Roman" w:hAnsi="Times New Roman" w:cs="Times New Roman"/>
          <w:sz w:val="24"/>
          <w:szCs w:val="24"/>
        </w:rPr>
        <w:t>и профессионального развития работников образования</w:t>
      </w:r>
      <w:r w:rsidR="00DF61FC">
        <w:rPr>
          <w:rFonts w:ascii="Times New Roman" w:hAnsi="Times New Roman" w:cs="Times New Roman"/>
          <w:sz w:val="24"/>
          <w:szCs w:val="24"/>
        </w:rPr>
        <w:t xml:space="preserve"> </w:t>
      </w:r>
      <w:r w:rsidR="00DF61FC" w:rsidRPr="00DF61FC">
        <w:rPr>
          <w:rFonts w:ascii="Times New Roman" w:hAnsi="Times New Roman" w:cs="Times New Roman"/>
          <w:sz w:val="24"/>
          <w:szCs w:val="24"/>
        </w:rPr>
        <w:t xml:space="preserve">Министерства просвещения Российской Федерации» </w:t>
      </w:r>
      <w:r w:rsidRPr="00145E65">
        <w:rPr>
          <w:rFonts w:ascii="Times New Roman" w:hAnsi="Times New Roman" w:cs="Times New Roman"/>
          <w:sz w:val="24"/>
          <w:szCs w:val="24"/>
        </w:rPr>
        <w:t xml:space="preserve">по </w:t>
      </w:r>
      <w:r w:rsidR="00DF61FC">
        <w:rPr>
          <w:rFonts w:ascii="Times New Roman" w:hAnsi="Times New Roman" w:cs="Times New Roman"/>
          <w:sz w:val="24"/>
          <w:szCs w:val="24"/>
        </w:rPr>
        <w:t xml:space="preserve">вопросам </w:t>
      </w:r>
      <w:r w:rsidRPr="00145E65">
        <w:rPr>
          <w:rFonts w:ascii="Times New Roman" w:hAnsi="Times New Roman" w:cs="Times New Roman"/>
          <w:sz w:val="24"/>
          <w:szCs w:val="24"/>
        </w:rPr>
        <w:t>формировани</w:t>
      </w:r>
      <w:r w:rsidR="00DF61FC">
        <w:rPr>
          <w:rFonts w:ascii="Times New Roman" w:hAnsi="Times New Roman" w:cs="Times New Roman"/>
          <w:sz w:val="24"/>
          <w:szCs w:val="24"/>
        </w:rPr>
        <w:t>я</w:t>
      </w:r>
      <w:r w:rsidRPr="00145E65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обучающихся</w:t>
      </w:r>
      <w:r w:rsidR="00DF61FC">
        <w:rPr>
          <w:rFonts w:ascii="Times New Roman" w:hAnsi="Times New Roman" w:cs="Times New Roman"/>
          <w:sz w:val="24"/>
          <w:szCs w:val="24"/>
        </w:rPr>
        <w:t xml:space="preserve"> (от 31.10.2022г.)</w:t>
      </w:r>
    </w:p>
    <w:p w:rsidR="00145E65" w:rsidRPr="00145E65" w:rsidRDefault="00145E65" w:rsidP="00145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65">
        <w:rPr>
          <w:rFonts w:ascii="Times New Roman" w:hAnsi="Times New Roman" w:cs="Times New Roman"/>
          <w:sz w:val="24"/>
          <w:szCs w:val="24"/>
        </w:rPr>
        <w:t>--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 (далее – СП 2.4.3648-20);</w:t>
      </w:r>
    </w:p>
    <w:p w:rsidR="00145E65" w:rsidRPr="00145E65" w:rsidRDefault="00145E65" w:rsidP="00145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65">
        <w:rPr>
          <w:rFonts w:ascii="Times New Roman" w:hAnsi="Times New Roman" w:cs="Times New Roman"/>
          <w:sz w:val="24"/>
          <w:szCs w:val="24"/>
        </w:rPr>
        <w:lastRenderedPageBreak/>
        <w:t xml:space="preserve"> --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1.2.3685-21);</w:t>
      </w:r>
    </w:p>
    <w:p w:rsidR="00145E65" w:rsidRPr="00145E65" w:rsidRDefault="00145E65" w:rsidP="00145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65">
        <w:rPr>
          <w:rFonts w:ascii="Times New Roman" w:hAnsi="Times New Roman" w:cs="Times New Roman"/>
          <w:sz w:val="24"/>
          <w:szCs w:val="24"/>
        </w:rPr>
        <w:t>-- Стратегии развития воспитания в Российской Федерации на период до 2025 года (Распоряжение Правительства Российской Федерации от 29.05.2015 №</w:t>
      </w:r>
      <w:r w:rsidRPr="00145E6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45E65">
        <w:rPr>
          <w:rFonts w:ascii="Times New Roman" w:hAnsi="Times New Roman" w:cs="Times New Roman"/>
          <w:sz w:val="24"/>
          <w:szCs w:val="24"/>
        </w:rPr>
        <w:t>996-р) и Плана мероприятий по её реализации в 2021 — 2025 годах (Распоряжение Правительства Российской Федерации от 12.11.2020 № 2945-р);</w:t>
      </w:r>
    </w:p>
    <w:p w:rsidR="00145E65" w:rsidRPr="00145E65" w:rsidRDefault="00145E65" w:rsidP="00145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65">
        <w:rPr>
          <w:rFonts w:ascii="Times New Roman" w:hAnsi="Times New Roman" w:cs="Times New Roman"/>
          <w:sz w:val="24"/>
          <w:szCs w:val="24"/>
        </w:rPr>
        <w:t>-- Стратегии национальной безопасности Российской Федерации (Указ Президента Российской Федерации от 02.07.2021 №</w:t>
      </w:r>
      <w:r w:rsidRPr="00145E6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45E65">
        <w:rPr>
          <w:rFonts w:ascii="Times New Roman" w:hAnsi="Times New Roman" w:cs="Times New Roman"/>
          <w:sz w:val="24"/>
          <w:szCs w:val="24"/>
        </w:rPr>
        <w:t>400).</w:t>
      </w:r>
    </w:p>
    <w:p w:rsidR="00145E65" w:rsidRPr="00145E65" w:rsidRDefault="00145E65" w:rsidP="00145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65">
        <w:rPr>
          <w:rFonts w:ascii="Times New Roman" w:hAnsi="Times New Roman" w:cs="Times New Roman"/>
          <w:sz w:val="24"/>
          <w:szCs w:val="24"/>
        </w:rPr>
        <w:t>-- Федеральный проект «Патриотическое воспитание граждан Российской Федерации».</w:t>
      </w:r>
    </w:p>
    <w:p w:rsidR="00145E65" w:rsidRPr="00FA4E2A" w:rsidRDefault="00145E65" w:rsidP="00145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45E65">
        <w:rPr>
          <w:rFonts w:ascii="Times New Roman" w:hAnsi="Times New Roman" w:cs="Times New Roman"/>
          <w:sz w:val="24"/>
          <w:szCs w:val="24"/>
        </w:rPr>
        <w:t>-- Устав школы</w:t>
      </w:r>
      <w:r w:rsidR="00FA4E2A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45E65" w:rsidRPr="00145E65" w:rsidRDefault="00145E65" w:rsidP="00145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65">
        <w:rPr>
          <w:rFonts w:ascii="Times New Roman" w:hAnsi="Times New Roman" w:cs="Times New Roman"/>
          <w:sz w:val="24"/>
          <w:szCs w:val="24"/>
        </w:rPr>
        <w:t>-- Основная образовательная программа начального общего образования школы.</w:t>
      </w:r>
    </w:p>
    <w:p w:rsidR="00145E65" w:rsidRPr="00145E65" w:rsidRDefault="00145E65" w:rsidP="00145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65">
        <w:rPr>
          <w:rFonts w:ascii="Times New Roman" w:hAnsi="Times New Roman" w:cs="Times New Roman"/>
          <w:sz w:val="24"/>
          <w:szCs w:val="24"/>
        </w:rPr>
        <w:t xml:space="preserve">-- Положение об организации внеурочной деятельности обучающихся, принятым Педагогическим советом протокол №1 от 20.08.2022г., утвержденным приказом директора </w:t>
      </w:r>
      <w:r w:rsidR="00FA4E2A" w:rsidRPr="00145E65">
        <w:rPr>
          <w:rFonts w:ascii="Times New Roman" w:hAnsi="Times New Roman" w:cs="Times New Roman"/>
          <w:sz w:val="24"/>
          <w:szCs w:val="24"/>
        </w:rPr>
        <w:t>№ 80</w:t>
      </w:r>
      <w:r w:rsidR="00FA4E2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 w:rsidRPr="00145E65">
        <w:rPr>
          <w:rFonts w:ascii="Times New Roman" w:hAnsi="Times New Roman" w:cs="Times New Roman"/>
          <w:sz w:val="24"/>
          <w:szCs w:val="24"/>
        </w:rPr>
        <w:t>от  20</w:t>
      </w:r>
      <w:proofErr w:type="gramEnd"/>
      <w:r w:rsidRPr="00145E65">
        <w:rPr>
          <w:rFonts w:ascii="Times New Roman" w:hAnsi="Times New Roman" w:cs="Times New Roman"/>
          <w:sz w:val="24"/>
          <w:szCs w:val="24"/>
        </w:rPr>
        <w:t xml:space="preserve">.08.2022г., </w:t>
      </w:r>
    </w:p>
    <w:p w:rsidR="000A64F5" w:rsidRPr="00DF61FC" w:rsidRDefault="000A64F5" w:rsidP="00DF61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1FC">
        <w:rPr>
          <w:rFonts w:ascii="Times New Roman" w:hAnsi="Times New Roman" w:cs="Times New Roman"/>
          <w:b/>
          <w:sz w:val="24"/>
          <w:szCs w:val="24"/>
        </w:rPr>
        <w:t>2. Содержательное наполнение внеурочной деятельности</w:t>
      </w:r>
    </w:p>
    <w:p w:rsidR="000A64F5" w:rsidRPr="00DF61FC" w:rsidRDefault="000A64F5" w:rsidP="00DF6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1FC">
        <w:rPr>
          <w:rFonts w:ascii="Times New Roman" w:hAnsi="Times New Roman" w:cs="Times New Roman"/>
          <w:sz w:val="24"/>
          <w:szCs w:val="24"/>
        </w:rPr>
        <w:t>Внеурочная деятельность имеет воспитательную направленность и соотносится с рабочей программой воспитания Школы.</w:t>
      </w:r>
    </w:p>
    <w:p w:rsidR="00CB28C8" w:rsidRDefault="00CB28C8" w:rsidP="00CB28C8">
      <w:pPr>
        <w:widowControl w:val="0"/>
        <w:tabs>
          <w:tab w:val="left" w:pos="1527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целью реализации принципа формирования единого образовательного пространства на всех уровнях образования часы внеурочной деятельности целесообразно использовать через реализацию одной из трех моделей планов с преобладанием того или иного вида деятельности:</w:t>
      </w:r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 - </w:t>
      </w:r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грамотности;</w:t>
      </w:r>
    </w:p>
    <w:p w:rsidR="00CB28C8" w:rsidRPr="00CB28C8" w:rsidRDefault="00CB28C8" w:rsidP="00CB28C8">
      <w:pPr>
        <w:widowControl w:val="0"/>
        <w:tabs>
          <w:tab w:val="left" w:pos="15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- </w:t>
      </w:r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преобладанием деятельности ученических сообществ и воспитательных мероприятий.</w:t>
      </w:r>
    </w:p>
    <w:p w:rsidR="00CB28C8" w:rsidRDefault="00CB28C8" w:rsidP="00DF61FC">
      <w:pPr>
        <w:widowControl w:val="0"/>
        <w:tabs>
          <w:tab w:val="left" w:pos="1527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B28C8" w:rsidRDefault="00CB28C8" w:rsidP="00DF61FC">
      <w:pPr>
        <w:widowControl w:val="0"/>
        <w:tabs>
          <w:tab w:val="left" w:pos="1527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b/>
          <w:sz w:val="24"/>
          <w:szCs w:val="24"/>
        </w:rPr>
        <w:t>3. Планирование внеурочной деятельности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>При формировании плана внеурочной деятельности Школы предусмотрена часть, рекомендуемую для всех обучающихся: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>1 час в неделю - на информационно-просветительские занятия патриотической, нравственной и экологической направленности "Разговоры о важном" (понедельник, первый урок)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>1 час в неделю – на занятия по формированию функциональной грамотности обучающихся (в том числе финансовой грамотности);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 xml:space="preserve">1 час в неделю – на занятия, направленные на удовлетворение </w:t>
      </w:r>
      <w:proofErr w:type="spellStart"/>
      <w:r w:rsidRPr="00FA4E2A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FA4E2A">
        <w:rPr>
          <w:rFonts w:ascii="Times New Roman" w:eastAsia="Times New Roman" w:hAnsi="Times New Roman" w:cs="Times New Roman"/>
          <w:sz w:val="24"/>
          <w:szCs w:val="24"/>
        </w:rPr>
        <w:t xml:space="preserve"> интересов и потребностей обучающихся (в том числе основы предпринимательства).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b/>
          <w:sz w:val="24"/>
          <w:szCs w:val="24"/>
        </w:rPr>
        <w:t>4. Цель и задачи внеурочной деятельности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>Цель внеурочной деятельности – 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 xml:space="preserve"> Основными задачами организации внеурочной деятельности являются следующие: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A4E2A">
        <w:rPr>
          <w:rFonts w:ascii="Times New Roman" w:eastAsia="Times New Roman" w:hAnsi="Times New Roman" w:cs="Times New Roman"/>
          <w:sz w:val="24"/>
          <w:szCs w:val="24"/>
        </w:rPr>
        <w:tab/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A4E2A">
        <w:rPr>
          <w:rFonts w:ascii="Times New Roman" w:eastAsia="Times New Roman" w:hAnsi="Times New Roman" w:cs="Times New Roman"/>
          <w:sz w:val="24"/>
          <w:szCs w:val="24"/>
        </w:rPr>
        <w:tab/>
        <w:t>совершенствование навыков общения со сверстниками и коммуникативных умений в разновозрастной школьной среде;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A4E2A"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формирование навыков организации своей жизнедеятельности с учетом </w:t>
      </w:r>
      <w:r w:rsidRPr="00FA4E2A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 безопасного образа жизни;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A4E2A">
        <w:rPr>
          <w:rFonts w:ascii="Times New Roman" w:eastAsia="Times New Roman" w:hAnsi="Times New Roman" w:cs="Times New Roman"/>
          <w:sz w:val="24"/>
          <w:szCs w:val="24"/>
        </w:rPr>
        <w:tab/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A4E2A">
        <w:rPr>
          <w:rFonts w:ascii="Times New Roman" w:eastAsia="Times New Roman" w:hAnsi="Times New Roman" w:cs="Times New Roman"/>
          <w:sz w:val="24"/>
          <w:szCs w:val="24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A4E2A">
        <w:rPr>
          <w:rFonts w:ascii="Times New Roman" w:eastAsia="Times New Roman" w:hAnsi="Times New Roman" w:cs="Times New Roman"/>
          <w:sz w:val="24"/>
          <w:szCs w:val="24"/>
        </w:rPr>
        <w:tab/>
        <w:t>поддержка детских объединений, формирование умений ученического самоуправления;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A4E2A">
        <w:rPr>
          <w:rFonts w:ascii="Times New Roman" w:eastAsia="Times New Roman" w:hAnsi="Times New Roman" w:cs="Times New Roman"/>
          <w:sz w:val="24"/>
          <w:szCs w:val="24"/>
        </w:rPr>
        <w:tab/>
        <w:t>формирование культуры поведения в информационной среде.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>Ведущими идеями плана внеурочной деятельности являются: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>- создание условий для достижения обучающимися уровня образованности, соответствующего их личностному потенциалу;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>- ориентация на достижение учениками социальной зрелости;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 xml:space="preserve">- удовлетворение образовательных потребностей учащихся и их родителей (законных представителей). 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>Принципы организации внеурочной деятельности в Школе: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 xml:space="preserve">- интерес (Важно, чтобы педагог помог ребенку найти в школе «свою» внеурочную деятельность, привлекательную именно для него. Это 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 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 xml:space="preserve">- сотрудничество (Важно, чтобы педагог организовывал внеурочную деятельность не столько для детей, сколько вместе с детьми. То есть давал им возможность взять на себя ответственность за отдельные фрагменты организации этих видов деятельности - сначала за фрагменты попроще, затем посложнее. Это помогает детям взрослеть, преодолевая свою инфантильность и развивая самостоятельность и ответственность.); 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 xml:space="preserve">-доверие (Во внеурочной деятельности педагогу особенно важно стремиться к установлению доверительных и доброжелательных отношений со школьниками. Это 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 </w:t>
      </w:r>
    </w:p>
    <w:p w:rsidR="00FA4E2A" w:rsidRPr="00FA4E2A" w:rsidRDefault="00FA4E2A" w:rsidP="00FA4E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E2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A4E2A">
        <w:rPr>
          <w:rFonts w:ascii="Times New Roman" w:eastAsia="Times New Roman" w:hAnsi="Times New Roman" w:cs="Times New Roman"/>
          <w:sz w:val="24"/>
          <w:szCs w:val="24"/>
        </w:rPr>
        <w:t>неназидательность</w:t>
      </w:r>
      <w:proofErr w:type="spellEnd"/>
      <w:r w:rsidRPr="00FA4E2A">
        <w:rPr>
          <w:rFonts w:ascii="Times New Roman" w:eastAsia="Times New Roman" w:hAnsi="Times New Roman" w:cs="Times New Roman"/>
          <w:sz w:val="24"/>
          <w:szCs w:val="24"/>
        </w:rPr>
        <w:t xml:space="preserve">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других. Только тогда будет формироваться его мировоззрение, его собственная жизненная позиция).</w:t>
      </w:r>
    </w:p>
    <w:p w:rsidR="00CB28C8" w:rsidRPr="00CB28C8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b/>
          <w:sz w:val="24"/>
          <w:szCs w:val="24"/>
        </w:rPr>
        <w:t>5. Направления внеурочной деятельности</w:t>
      </w:r>
    </w:p>
    <w:p w:rsidR="00CB28C8" w:rsidRPr="00CB28C8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 xml:space="preserve">При выборе направлений и отборе содержания обучения </w:t>
      </w:r>
      <w:proofErr w:type="gramStart"/>
      <w:r w:rsidRPr="00CB28C8">
        <w:rPr>
          <w:rFonts w:ascii="Times New Roman" w:eastAsia="Times New Roman" w:hAnsi="Times New Roman" w:cs="Times New Roman"/>
          <w:sz w:val="24"/>
          <w:szCs w:val="24"/>
        </w:rPr>
        <w:t>Школа  учитывала</w:t>
      </w:r>
      <w:proofErr w:type="gramEnd"/>
      <w:r w:rsidRPr="00CB28C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B28C8" w:rsidRPr="00CB28C8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B28C8">
        <w:rPr>
          <w:rFonts w:ascii="Times New Roman" w:eastAsia="Times New Roman" w:hAnsi="Times New Roman" w:cs="Times New Roman"/>
          <w:sz w:val="24"/>
          <w:szCs w:val="24"/>
        </w:rPr>
        <w:tab/>
        <w:t xml:space="preserve">особенности Школы (условия функционирования, тип школы, особенности контингента, </w:t>
      </w:r>
      <w:proofErr w:type="gramStart"/>
      <w:r w:rsidRPr="00CB28C8">
        <w:rPr>
          <w:rFonts w:ascii="Times New Roman" w:eastAsia="Times New Roman" w:hAnsi="Times New Roman" w:cs="Times New Roman"/>
          <w:sz w:val="24"/>
          <w:szCs w:val="24"/>
        </w:rPr>
        <w:t>кадровый  состав</w:t>
      </w:r>
      <w:proofErr w:type="gramEnd"/>
      <w:r w:rsidRPr="00CB28C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B28C8" w:rsidRPr="00CB28C8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B28C8">
        <w:rPr>
          <w:rFonts w:ascii="Times New Roman" w:eastAsia="Times New Roman" w:hAnsi="Times New Roman" w:cs="Times New Roman"/>
          <w:sz w:val="24"/>
          <w:szCs w:val="24"/>
        </w:rPr>
        <w:tab/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CB28C8" w:rsidRPr="00CB28C8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B28C8">
        <w:rPr>
          <w:rFonts w:ascii="Times New Roman" w:eastAsia="Times New Roman" w:hAnsi="Times New Roman" w:cs="Times New Roman"/>
          <w:sz w:val="24"/>
          <w:szCs w:val="24"/>
        </w:rPr>
        <w:tab/>
        <w:t>особенности информационно-образовательной среды Школы, национальные и культурные особенности района и села, где находится Школа.</w:t>
      </w:r>
    </w:p>
    <w:p w:rsidR="000A64F5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 xml:space="preserve">При выборе направлений внеурочной деятельности и их содержательного наполнения Школа ориентировалась, прежде всего, на свои </w:t>
      </w:r>
      <w:proofErr w:type="gramStart"/>
      <w:r w:rsidRPr="00CB28C8">
        <w:rPr>
          <w:rFonts w:ascii="Times New Roman" w:eastAsia="Times New Roman" w:hAnsi="Times New Roman" w:cs="Times New Roman"/>
          <w:sz w:val="24"/>
          <w:szCs w:val="24"/>
        </w:rPr>
        <w:t>особенности  функционирования</w:t>
      </w:r>
      <w:proofErr w:type="gramEnd"/>
      <w:r w:rsidRPr="00CB28C8">
        <w:rPr>
          <w:rFonts w:ascii="Times New Roman" w:eastAsia="Times New Roman" w:hAnsi="Times New Roman" w:cs="Times New Roman"/>
          <w:sz w:val="24"/>
          <w:szCs w:val="24"/>
        </w:rPr>
        <w:t>, психолого-педагогические характеристики обучающихся, их потребности, интересы и уровни успешности обучения.</w:t>
      </w:r>
    </w:p>
    <w:p w:rsidR="00CB28C8" w:rsidRPr="00DF61FC" w:rsidRDefault="00CB28C8" w:rsidP="00CB28C8">
      <w:pPr>
        <w:widowControl w:val="0"/>
        <w:tabs>
          <w:tab w:val="left" w:pos="1527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61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План внеурочной деятельности представляет собой описание целостной системы </w:t>
      </w:r>
      <w:r w:rsidRPr="00DF61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функционирования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школы </w:t>
      </w:r>
      <w:r w:rsidRPr="00DF61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сфере внеурочной деятельности и включа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ет</w:t>
      </w:r>
      <w:r w:rsidRPr="00DF61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себя:</w:t>
      </w:r>
    </w:p>
    <w:p w:rsidR="00CB28C8" w:rsidRPr="00CB28C8" w:rsidRDefault="00CB28C8" w:rsidP="00CB28C8">
      <w:pPr>
        <w:widowControl w:val="0"/>
        <w:tabs>
          <w:tab w:val="left" w:pos="153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-</w:t>
      </w:r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здоровья;</w:t>
      </w:r>
    </w:p>
    <w:p w:rsidR="00CB28C8" w:rsidRPr="00CB28C8" w:rsidRDefault="00CB28C8" w:rsidP="00CB28C8">
      <w:pPr>
        <w:widowControl w:val="0"/>
        <w:tabs>
          <w:tab w:val="left" w:pos="153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-</w:t>
      </w:r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внеурочную деятельность по формированию функциональной грамотности (читательской, математической, естественнонаучной, финансовой) обучающихся (интегрированные курсы, </w:t>
      </w:r>
      <w:proofErr w:type="spellStart"/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метапредметные</w:t>
      </w:r>
      <w:proofErr w:type="spellEnd"/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CB28C8" w:rsidRPr="00CB28C8" w:rsidRDefault="00CB28C8" w:rsidP="00CB28C8">
      <w:pPr>
        <w:widowControl w:val="0"/>
        <w:tabs>
          <w:tab w:val="left" w:pos="153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-</w:t>
      </w:r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волонтёрство</w:t>
      </w:r>
      <w:proofErr w:type="spellEnd"/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</w:t>
      </w:r>
      <w:proofErr w:type="spellStart"/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профессионально</w:t>
      </w:r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производственном</w:t>
      </w:r>
      <w:proofErr w:type="spellEnd"/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окружении;</w:t>
      </w:r>
    </w:p>
    <w:p w:rsidR="00CB28C8" w:rsidRPr="00CB28C8" w:rsidRDefault="00CB28C8" w:rsidP="00CB28C8">
      <w:pPr>
        <w:widowControl w:val="0"/>
        <w:tabs>
          <w:tab w:val="left" w:pos="153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-</w:t>
      </w:r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CB28C8" w:rsidRPr="00CB28C8" w:rsidRDefault="00CB28C8" w:rsidP="00CB28C8">
      <w:pPr>
        <w:widowControl w:val="0"/>
        <w:tabs>
          <w:tab w:val="left" w:pos="153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-</w:t>
      </w:r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других;</w:t>
      </w:r>
    </w:p>
    <w:p w:rsidR="00CB28C8" w:rsidRPr="00CB28C8" w:rsidRDefault="00CB28C8" w:rsidP="00CB28C8">
      <w:pPr>
        <w:widowControl w:val="0"/>
        <w:tabs>
          <w:tab w:val="left" w:pos="153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-</w:t>
      </w:r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другие);</w:t>
      </w:r>
    </w:p>
    <w:p w:rsidR="00CB28C8" w:rsidRPr="00CB28C8" w:rsidRDefault="00CB28C8" w:rsidP="00CB28C8">
      <w:pPr>
        <w:widowControl w:val="0"/>
        <w:tabs>
          <w:tab w:val="left" w:pos="153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-</w:t>
      </w:r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тьюторов</w:t>
      </w:r>
      <w:proofErr w:type="spellEnd"/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педагогов-психологов);</w:t>
      </w:r>
    </w:p>
    <w:p w:rsidR="00CB28C8" w:rsidRPr="00CB28C8" w:rsidRDefault="00CB28C8" w:rsidP="00CB28C8">
      <w:pPr>
        <w:widowControl w:val="0"/>
        <w:tabs>
          <w:tab w:val="left" w:pos="153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-</w:t>
      </w:r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внеурочную деятельность, направленную на обеспечение благополучия обучающихся в пространстве общеобразовательной организации (безопасности жизни и здоровья обучающихся,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обучающегося с окружающей средой, социальной защиты обучающихся).</w:t>
      </w:r>
    </w:p>
    <w:p w:rsidR="00CB28C8" w:rsidRPr="00CB28C8" w:rsidRDefault="00CB28C8" w:rsidP="00CB28C8">
      <w:pPr>
        <w:widowControl w:val="0"/>
        <w:tabs>
          <w:tab w:val="left" w:pos="153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кинематографа.</w:t>
      </w:r>
    </w:p>
    <w:p w:rsidR="00CB28C8" w:rsidRPr="00CB28C8" w:rsidRDefault="00CB28C8" w:rsidP="00CB28C8">
      <w:pPr>
        <w:widowControl w:val="0"/>
        <w:tabs>
          <w:tab w:val="left" w:pos="153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B28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Наследие отечественного кинематографа может использоваться как в качестве дидактического материала при реализации курсов внеурочной деятельности, так и быть основой для разработки курсов внеурочной деятельности, посвященной этому виду отечественного искусства.</w:t>
      </w:r>
    </w:p>
    <w:p w:rsidR="00CB28C8" w:rsidRDefault="00CB28C8" w:rsidP="00CB28C8">
      <w:pPr>
        <w:widowControl w:val="0"/>
        <w:tabs>
          <w:tab w:val="left" w:pos="153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61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кинематографа.</w:t>
      </w:r>
    </w:p>
    <w:p w:rsidR="00177BF3" w:rsidRPr="00DF61FC" w:rsidRDefault="00177BF3" w:rsidP="00CB28C8">
      <w:pPr>
        <w:widowControl w:val="0"/>
        <w:tabs>
          <w:tab w:val="left" w:pos="1532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B28C8" w:rsidRPr="00CB28C8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6. </w:t>
      </w:r>
      <w:proofErr w:type="gramStart"/>
      <w:r w:rsidRPr="00CB28C8">
        <w:rPr>
          <w:rFonts w:ascii="Times New Roman" w:eastAsia="Times New Roman" w:hAnsi="Times New Roman" w:cs="Times New Roman"/>
          <w:b/>
          <w:sz w:val="24"/>
          <w:szCs w:val="24"/>
        </w:rPr>
        <w:t>Формы  организации</w:t>
      </w:r>
      <w:proofErr w:type="gramEnd"/>
      <w:r w:rsidRPr="00CB28C8">
        <w:rPr>
          <w:rFonts w:ascii="Times New Roman" w:eastAsia="Times New Roman" w:hAnsi="Times New Roman" w:cs="Times New Roman"/>
          <w:b/>
          <w:sz w:val="24"/>
          <w:szCs w:val="24"/>
        </w:rPr>
        <w:t xml:space="preserve">  внеурочной деятельности</w:t>
      </w:r>
    </w:p>
    <w:p w:rsidR="00CB28C8" w:rsidRPr="00CB28C8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>Приоритет дан тем формам работы, в которых ребенок занимает активную позицию (обсуждения, дискуссии, мозговые штурмы, решения кейсов, опыты, эксперименты, конкурсы, коммуникативные, деловые, интеллектуальные игры и т.п.), и которые по возможности стимулировали бы его двигательную активность (экскурсии, соревнования, походы, слеты, сборы, концерты, театрализации, подвижные игры, творческие акции, трудовые дела и т.п.). Формы внеурочной деятельности сочетают индивидуальную и групповую работу школьников, а также предоставляют им возможность проявить и развить свою самостоятельность.</w:t>
      </w:r>
    </w:p>
    <w:p w:rsidR="00CB28C8" w:rsidRPr="00CB28C8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B28C8">
        <w:rPr>
          <w:rFonts w:ascii="Times New Roman" w:eastAsia="Times New Roman" w:hAnsi="Times New Roman" w:cs="Times New Roman"/>
          <w:sz w:val="24"/>
          <w:szCs w:val="24"/>
        </w:rPr>
        <w:t>Выбор  форм</w:t>
      </w:r>
      <w:proofErr w:type="gramEnd"/>
      <w:r w:rsidRPr="00CB28C8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 внеурочной деятельности подчиняется следующим требованиям:</w:t>
      </w:r>
    </w:p>
    <w:p w:rsidR="00CB28C8" w:rsidRPr="00CB28C8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B28C8">
        <w:rPr>
          <w:rFonts w:ascii="Times New Roman" w:eastAsia="Times New Roman" w:hAnsi="Times New Roman" w:cs="Times New Roman"/>
          <w:sz w:val="24"/>
          <w:szCs w:val="24"/>
        </w:rPr>
        <w:tab/>
        <w:t xml:space="preserve">целесообразность использования данной формы для </w:t>
      </w:r>
      <w:proofErr w:type="gramStart"/>
      <w:r w:rsidRPr="00CB28C8">
        <w:rPr>
          <w:rFonts w:ascii="Times New Roman" w:eastAsia="Times New Roman" w:hAnsi="Times New Roman" w:cs="Times New Roman"/>
          <w:sz w:val="24"/>
          <w:szCs w:val="24"/>
        </w:rPr>
        <w:t>решения  поставленных</w:t>
      </w:r>
      <w:proofErr w:type="gramEnd"/>
      <w:r w:rsidRPr="00CB28C8">
        <w:rPr>
          <w:rFonts w:ascii="Times New Roman" w:eastAsia="Times New Roman" w:hAnsi="Times New Roman" w:cs="Times New Roman"/>
          <w:sz w:val="24"/>
          <w:szCs w:val="24"/>
        </w:rPr>
        <w:t xml:space="preserve"> задач конкретного направления; </w:t>
      </w:r>
    </w:p>
    <w:p w:rsidR="00CB28C8" w:rsidRPr="00CB28C8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B28C8">
        <w:rPr>
          <w:rFonts w:ascii="Times New Roman" w:eastAsia="Times New Roman" w:hAnsi="Times New Roman" w:cs="Times New Roman"/>
          <w:sz w:val="24"/>
          <w:szCs w:val="24"/>
        </w:rPr>
        <w:tab/>
        <w:t>преобладание практико-</w:t>
      </w:r>
      <w:proofErr w:type="gramStart"/>
      <w:r w:rsidRPr="00CB28C8">
        <w:rPr>
          <w:rFonts w:ascii="Times New Roman" w:eastAsia="Times New Roman" w:hAnsi="Times New Roman" w:cs="Times New Roman"/>
          <w:sz w:val="24"/>
          <w:szCs w:val="24"/>
        </w:rPr>
        <w:t>ориентированных  форм</w:t>
      </w:r>
      <w:proofErr w:type="gramEnd"/>
      <w:r w:rsidRPr="00CB28C8">
        <w:rPr>
          <w:rFonts w:ascii="Times New Roman" w:eastAsia="Times New Roman" w:hAnsi="Times New Roman" w:cs="Times New Roman"/>
          <w:sz w:val="24"/>
          <w:szCs w:val="24"/>
        </w:rPr>
        <w:t>, 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CB28C8" w:rsidRPr="00CB28C8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B28C8">
        <w:rPr>
          <w:rFonts w:ascii="Times New Roman" w:eastAsia="Times New Roman" w:hAnsi="Times New Roman" w:cs="Times New Roman"/>
          <w:sz w:val="24"/>
          <w:szCs w:val="24"/>
        </w:rPr>
        <w:tab/>
        <w:t xml:space="preserve">учет </w:t>
      </w:r>
      <w:proofErr w:type="gramStart"/>
      <w:r w:rsidRPr="00CB28C8">
        <w:rPr>
          <w:rFonts w:ascii="Times New Roman" w:eastAsia="Times New Roman" w:hAnsi="Times New Roman" w:cs="Times New Roman"/>
          <w:sz w:val="24"/>
          <w:szCs w:val="24"/>
        </w:rPr>
        <w:t>специфики  коммуникативной</w:t>
      </w:r>
      <w:proofErr w:type="gramEnd"/>
      <w:r w:rsidRPr="00CB28C8">
        <w:rPr>
          <w:rFonts w:ascii="Times New Roman" w:eastAsia="Times New Roman" w:hAnsi="Times New Roman" w:cs="Times New Roman"/>
          <w:sz w:val="24"/>
          <w:szCs w:val="24"/>
        </w:rPr>
        <w:t xml:space="preserve">  деятельности, которая сопровождает то или иное направление  </w:t>
      </w:r>
      <w:proofErr w:type="spellStart"/>
      <w:r w:rsidRPr="00CB28C8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CB28C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деятельности;</w:t>
      </w:r>
    </w:p>
    <w:p w:rsidR="00CB28C8" w:rsidRPr="00CB28C8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B28C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B28C8">
        <w:rPr>
          <w:rFonts w:ascii="Times New Roman" w:eastAsia="Times New Roman" w:hAnsi="Times New Roman" w:cs="Times New Roman"/>
          <w:sz w:val="24"/>
          <w:szCs w:val="24"/>
        </w:rPr>
        <w:t>использование  форм</w:t>
      </w:r>
      <w:proofErr w:type="gramEnd"/>
      <w:r w:rsidRPr="00CB28C8">
        <w:rPr>
          <w:rFonts w:ascii="Times New Roman" w:eastAsia="Times New Roman" w:hAnsi="Times New Roman" w:cs="Times New Roman"/>
          <w:sz w:val="24"/>
          <w:szCs w:val="24"/>
        </w:rPr>
        <w:t xml:space="preserve">  организации, предполагающих использование средств ИКТ.</w:t>
      </w:r>
    </w:p>
    <w:p w:rsidR="00CB28C8" w:rsidRPr="00CB28C8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 xml:space="preserve">Возможными формами организации внеурочной деятельности могут быть следующие: учебные курсы; художественные, музыкальные и спортивные студии, клубы; соревновательные мероприятия, секции, экскурсии, мини-исследования; общественно полезные практики; организация подвижных игр, «Весёлых стартов», «Дней здоровья», </w:t>
      </w:r>
      <w:proofErr w:type="spellStart"/>
      <w:r w:rsidRPr="00CB28C8">
        <w:rPr>
          <w:rFonts w:ascii="Times New Roman" w:eastAsia="Times New Roman" w:hAnsi="Times New Roman" w:cs="Times New Roman"/>
          <w:sz w:val="24"/>
          <w:szCs w:val="24"/>
        </w:rPr>
        <w:t>внутришкольных</w:t>
      </w:r>
      <w:proofErr w:type="spellEnd"/>
      <w:r w:rsidRPr="00CB28C8">
        <w:rPr>
          <w:rFonts w:ascii="Times New Roman" w:eastAsia="Times New Roman" w:hAnsi="Times New Roman" w:cs="Times New Roman"/>
          <w:sz w:val="24"/>
          <w:szCs w:val="24"/>
        </w:rPr>
        <w:t xml:space="preserve">  спортивных соревнований; проведение бесед по охране здоровья; применение на уроках  игровых моментов, физкультурных минуток, зарядок для глаз; организация Дней музея, Дней музыки и др.; работа объединений дополнительного образования; организация конкурсов, олимпиад; участие в вахте памяти;  участие в социально-направленных акциях; организация показательных выступлений; проведение тематических классных часов; встречи с ветеранами ВОВ и труда, с сотрудниками полиции, «Уроки мужества»; встреча с интересными людьми; разработка проектов к урокам и др. </w:t>
      </w:r>
    </w:p>
    <w:p w:rsidR="00CB28C8" w:rsidRPr="00CB28C8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обучающихся.</w:t>
      </w:r>
    </w:p>
    <w:p w:rsidR="00D96903" w:rsidRDefault="00CB28C8" w:rsidP="00CB28C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="00D96903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</w:t>
      </w:r>
    </w:p>
    <w:p w:rsidR="00D96903" w:rsidRDefault="00D96903" w:rsidP="00D9690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96903">
        <w:rPr>
          <w:rFonts w:ascii="Times New Roman" w:eastAsia="Times New Roman" w:hAnsi="Times New Roman" w:cs="Times New Roman"/>
          <w:sz w:val="24"/>
          <w:szCs w:val="24"/>
        </w:rPr>
        <w:t xml:space="preserve">Личностные: </w:t>
      </w:r>
    </w:p>
    <w:p w:rsidR="00D96903" w:rsidRDefault="00D96903" w:rsidP="00D9690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9690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D96903">
        <w:rPr>
          <w:rFonts w:ascii="Times New Roman" w:eastAsia="Times New Roman" w:hAnsi="Times New Roman" w:cs="Times New Roman"/>
          <w:sz w:val="24"/>
          <w:szCs w:val="24"/>
        </w:rPr>
        <w:t xml:space="preserve"> готовность и способность к саморазвитию; </w:t>
      </w:r>
    </w:p>
    <w:p w:rsidR="00D96903" w:rsidRDefault="00D96903" w:rsidP="00D9690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9690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D969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690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D96903">
        <w:rPr>
          <w:rFonts w:ascii="Times New Roman" w:eastAsia="Times New Roman" w:hAnsi="Times New Roman" w:cs="Times New Roman"/>
          <w:sz w:val="24"/>
          <w:szCs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D96903" w:rsidRDefault="00D96903" w:rsidP="00D9690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9690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D969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690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D96903">
        <w:rPr>
          <w:rFonts w:ascii="Times New Roman" w:eastAsia="Times New Roman" w:hAnsi="Times New Roman" w:cs="Times New Roman"/>
          <w:sz w:val="24"/>
          <w:szCs w:val="24"/>
        </w:rPr>
        <w:t xml:space="preserve"> основ гражданской идентичности. </w:t>
      </w:r>
    </w:p>
    <w:p w:rsidR="00D96903" w:rsidRDefault="00D96903" w:rsidP="00D9690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96903">
        <w:rPr>
          <w:rFonts w:ascii="Times New Roman" w:eastAsia="Times New Roman" w:hAnsi="Times New Roman" w:cs="Times New Roman"/>
          <w:sz w:val="24"/>
          <w:szCs w:val="24"/>
        </w:rPr>
        <w:t xml:space="preserve">Предметные: </w:t>
      </w:r>
      <w:r w:rsidRPr="00D9690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D96903">
        <w:rPr>
          <w:rFonts w:ascii="Times New Roman" w:eastAsia="Times New Roman" w:hAnsi="Times New Roman" w:cs="Times New Roman"/>
          <w:sz w:val="24"/>
          <w:szCs w:val="24"/>
        </w:rPr>
        <w:t xml:space="preserve"> получение нового знания и опыта его применения.</w:t>
      </w:r>
    </w:p>
    <w:p w:rsidR="00D96903" w:rsidRDefault="00D96903" w:rsidP="00D9690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6903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D9690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96903" w:rsidRDefault="00D96903" w:rsidP="00D9690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9690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D96903">
        <w:rPr>
          <w:rFonts w:ascii="Times New Roman" w:eastAsia="Times New Roman" w:hAnsi="Times New Roman" w:cs="Times New Roman"/>
          <w:sz w:val="24"/>
          <w:szCs w:val="24"/>
        </w:rPr>
        <w:t xml:space="preserve"> освоение универсальных учебных действий; </w:t>
      </w:r>
    </w:p>
    <w:p w:rsidR="00D96903" w:rsidRDefault="00D96903" w:rsidP="00D9690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96903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D96903">
        <w:rPr>
          <w:rFonts w:ascii="Times New Roman" w:eastAsia="Times New Roman" w:hAnsi="Times New Roman" w:cs="Times New Roman"/>
          <w:sz w:val="24"/>
          <w:szCs w:val="24"/>
        </w:rPr>
        <w:t xml:space="preserve"> овладение ключевыми компетенциями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6903" w:rsidRDefault="00D96903" w:rsidP="00D9690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903">
        <w:rPr>
          <w:rFonts w:ascii="Times New Roman" w:eastAsia="Times New Roman" w:hAnsi="Times New Roman" w:cs="Times New Roman"/>
          <w:sz w:val="24"/>
          <w:szCs w:val="24"/>
        </w:rPr>
        <w:t>Воспитательный результат внеурочной деятельности - непосредственное духовно-нравственное приобретение обучающегося благодаря его участию в том или ином виде деятельности. Воспитательный эффект внеурочной деятельности - влияние (последствие) того или иного духовно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96903">
        <w:rPr>
          <w:rFonts w:ascii="Times New Roman" w:eastAsia="Times New Roman" w:hAnsi="Times New Roman" w:cs="Times New Roman"/>
          <w:sz w:val="24"/>
          <w:szCs w:val="24"/>
        </w:rPr>
        <w:t xml:space="preserve">нравственного приобретения на процесс развития личности обучающегося. Все виды внеурочной деятельности учащихся на уровне основного общего </w:t>
      </w:r>
      <w:r w:rsidRPr="00D96903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образования строго ориентированы на воспитательные результаты.</w:t>
      </w:r>
    </w:p>
    <w:p w:rsidR="00CB28C8" w:rsidRDefault="00D96903" w:rsidP="00CB28C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="00CB28C8" w:rsidRPr="00CB28C8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обучающихся и контроль за посещаемостью</w:t>
      </w:r>
    </w:p>
    <w:p w:rsidR="00CB28C8" w:rsidRPr="00CB28C8" w:rsidRDefault="00CB28C8" w:rsidP="003A73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проводится с целью определения качества </w:t>
      </w:r>
      <w:proofErr w:type="gramStart"/>
      <w:r w:rsidRPr="00CB28C8">
        <w:rPr>
          <w:rFonts w:ascii="Times New Roman" w:eastAsia="Times New Roman" w:hAnsi="Times New Roman" w:cs="Times New Roman"/>
          <w:sz w:val="24"/>
          <w:szCs w:val="24"/>
        </w:rPr>
        <w:t>освоения  обучающимися</w:t>
      </w:r>
      <w:proofErr w:type="gramEnd"/>
      <w:r w:rsidRPr="00CB28C8">
        <w:rPr>
          <w:rFonts w:ascii="Times New Roman" w:eastAsia="Times New Roman" w:hAnsi="Times New Roman" w:cs="Times New Roman"/>
          <w:sz w:val="24"/>
          <w:szCs w:val="24"/>
        </w:rPr>
        <w:t xml:space="preserve"> программ курсов внеурочной деятельности. </w:t>
      </w:r>
    </w:p>
    <w:p w:rsidR="00CB28C8" w:rsidRPr="00CB28C8" w:rsidRDefault="00CB28C8" w:rsidP="00EF5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по внеурочной деятельности проводится один раз в год в сроки, определенные календарным графиком. Формы промежуточной аттестации определены на педагогическом совете школы. </w:t>
      </w:r>
    </w:p>
    <w:p w:rsidR="00CB28C8" w:rsidRDefault="00CB28C8" w:rsidP="003A73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>Содержание проведения промежуточной аттестации определяется направленностью внеурочной деятельности, содержанием программ курсов внеурочной деятельности, в соответствии с результатами освоения курса внеурочной деятельности.</w:t>
      </w:r>
    </w:p>
    <w:p w:rsidR="00D96903" w:rsidRPr="00CB28C8" w:rsidRDefault="00D96903" w:rsidP="003A73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903">
        <w:rPr>
          <w:rFonts w:ascii="Times New Roman" w:eastAsia="Times New Roman" w:hAnsi="Times New Roman" w:cs="Times New Roman"/>
          <w:sz w:val="24"/>
          <w:szCs w:val="24"/>
        </w:rPr>
        <w:t>Результаты обучения учащихся могут быть отслежены через участие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903">
        <w:rPr>
          <w:rFonts w:ascii="Times New Roman" w:eastAsia="Times New Roman" w:hAnsi="Times New Roman" w:cs="Times New Roman"/>
          <w:sz w:val="24"/>
          <w:szCs w:val="24"/>
        </w:rPr>
        <w:t xml:space="preserve">детей </w:t>
      </w:r>
      <w:proofErr w:type="gramStart"/>
      <w:r w:rsidRPr="00D96903">
        <w:rPr>
          <w:rFonts w:ascii="Times New Roman" w:eastAsia="Times New Roman" w:hAnsi="Times New Roman" w:cs="Times New Roman"/>
          <w:sz w:val="24"/>
          <w:szCs w:val="24"/>
        </w:rPr>
        <w:t>в конкурса</w:t>
      </w:r>
      <w:proofErr w:type="gramEnd"/>
      <w:r w:rsidRPr="00D96903">
        <w:rPr>
          <w:rFonts w:ascii="Times New Roman" w:eastAsia="Times New Roman" w:hAnsi="Times New Roman" w:cs="Times New Roman"/>
          <w:sz w:val="24"/>
          <w:szCs w:val="24"/>
        </w:rPr>
        <w:t xml:space="preserve"> различного уровня, на школьных конференциях, выставках (учебные проекты,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903">
        <w:rPr>
          <w:rFonts w:ascii="Times New Roman" w:eastAsia="Times New Roman" w:hAnsi="Times New Roman" w:cs="Times New Roman"/>
          <w:sz w:val="24"/>
          <w:szCs w:val="24"/>
        </w:rPr>
        <w:t>исследовательские работы, художественные выставки).</w:t>
      </w:r>
    </w:p>
    <w:p w:rsidR="00D96903" w:rsidRDefault="00D96903" w:rsidP="003A73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903">
        <w:rPr>
          <w:rFonts w:ascii="Times New Roman" w:eastAsia="Times New Roman" w:hAnsi="Times New Roman" w:cs="Times New Roman"/>
          <w:sz w:val="24"/>
          <w:szCs w:val="24"/>
        </w:rPr>
        <w:t>Результаты могут быть учтены в форме защиты проектной работы, выполнения норматива,</w:t>
      </w:r>
      <w:r w:rsidR="003A7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903">
        <w:rPr>
          <w:rFonts w:ascii="Times New Roman" w:eastAsia="Times New Roman" w:hAnsi="Times New Roman" w:cs="Times New Roman"/>
          <w:sz w:val="24"/>
          <w:szCs w:val="24"/>
        </w:rPr>
        <w:t>выполнения индивидуальной или коллективной работы, отчета о выполненной работе и т.п., в</w:t>
      </w:r>
      <w:r w:rsidR="003A7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903">
        <w:rPr>
          <w:rFonts w:ascii="Times New Roman" w:eastAsia="Times New Roman" w:hAnsi="Times New Roman" w:cs="Times New Roman"/>
          <w:sz w:val="24"/>
          <w:szCs w:val="24"/>
        </w:rPr>
        <w:t>соответствии с рабочей программой учителя и с учетом особенностей реализуемой программы.</w:t>
      </w:r>
    </w:p>
    <w:p w:rsidR="00CB28C8" w:rsidRPr="00CB28C8" w:rsidRDefault="00CB28C8" w:rsidP="00CB28C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B28C8">
        <w:rPr>
          <w:rFonts w:ascii="Times New Roman" w:eastAsia="Times New Roman" w:hAnsi="Times New Roman" w:cs="Times New Roman"/>
          <w:sz w:val="24"/>
          <w:szCs w:val="24"/>
        </w:rPr>
        <w:t>В зависимости от специфики, вида аттестации формы проведения могут быть следующие:</w:t>
      </w:r>
    </w:p>
    <w:p w:rsidR="00CB28C8" w:rsidRPr="00CB28C8" w:rsidRDefault="00CB28C8" w:rsidP="00CB28C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873" w:type="dxa"/>
        <w:jc w:val="center"/>
        <w:tblBorders>
          <w:top w:val="single" w:sz="6" w:space="0" w:color="4F5457"/>
          <w:left w:val="single" w:sz="6" w:space="0" w:color="4F5457"/>
          <w:bottom w:val="single" w:sz="6" w:space="0" w:color="4F5457"/>
          <w:right w:val="single" w:sz="6" w:space="0" w:color="4F5457"/>
          <w:insideH w:val="single" w:sz="6" w:space="0" w:color="4F5457"/>
          <w:insideV w:val="single" w:sz="6" w:space="0" w:color="4F5457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1317"/>
        <w:gridCol w:w="1276"/>
        <w:gridCol w:w="1417"/>
        <w:gridCol w:w="1418"/>
        <w:gridCol w:w="1418"/>
      </w:tblGrid>
      <w:tr w:rsidR="00D96903" w:rsidRPr="00B66AFC" w:rsidTr="003A7300">
        <w:trPr>
          <w:trHeight w:val="613"/>
          <w:jc w:val="center"/>
        </w:trPr>
        <w:tc>
          <w:tcPr>
            <w:tcW w:w="2027" w:type="dxa"/>
            <w:vMerge w:val="restart"/>
          </w:tcPr>
          <w:p w:rsidR="00D96903" w:rsidRPr="00B66AFC" w:rsidRDefault="00D96903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903" w:rsidRPr="00B66AFC" w:rsidRDefault="00D96903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6846" w:type="dxa"/>
            <w:gridSpan w:val="5"/>
          </w:tcPr>
          <w:p w:rsidR="00D96903" w:rsidRPr="00B66AFC" w:rsidRDefault="00D96903" w:rsidP="003A730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AF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D96903" w:rsidRPr="00B66AFC" w:rsidTr="003A7300">
        <w:trPr>
          <w:trHeight w:val="361"/>
          <w:jc w:val="center"/>
        </w:trPr>
        <w:tc>
          <w:tcPr>
            <w:tcW w:w="2027" w:type="dxa"/>
            <w:vMerge/>
            <w:tcBorders>
              <w:top w:val="nil"/>
            </w:tcBorders>
          </w:tcPr>
          <w:p w:rsidR="00D96903" w:rsidRPr="00B66AFC" w:rsidRDefault="00D96903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D96903" w:rsidRPr="00D96903" w:rsidRDefault="00D96903" w:rsidP="003A730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1276" w:type="dxa"/>
          </w:tcPr>
          <w:p w:rsidR="00D96903" w:rsidRPr="00D96903" w:rsidRDefault="00D96903" w:rsidP="003A730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</w:tcPr>
          <w:p w:rsidR="00D96903" w:rsidRPr="00D96903" w:rsidRDefault="00D96903" w:rsidP="003A730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1418" w:type="dxa"/>
          </w:tcPr>
          <w:p w:rsidR="00D96903" w:rsidRPr="00D96903" w:rsidRDefault="00D96903" w:rsidP="003A730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1418" w:type="dxa"/>
          </w:tcPr>
          <w:p w:rsidR="00D96903" w:rsidRDefault="00D96903" w:rsidP="003A730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9</w:t>
            </w:r>
          </w:p>
        </w:tc>
      </w:tr>
      <w:tr w:rsidR="003A7300" w:rsidRPr="00B66AFC" w:rsidTr="003A7300">
        <w:trPr>
          <w:trHeight w:val="820"/>
          <w:jc w:val="center"/>
        </w:trPr>
        <w:tc>
          <w:tcPr>
            <w:tcW w:w="2027" w:type="dxa"/>
          </w:tcPr>
          <w:p w:rsidR="003A7300" w:rsidRPr="00DF61FC" w:rsidRDefault="003A7300" w:rsidP="003A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  <w:p w:rsidR="003A7300" w:rsidRPr="00DF61FC" w:rsidRDefault="003A7300" w:rsidP="003A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3A7300" w:rsidRPr="00B66AFC" w:rsidRDefault="003A7300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76" w:type="dxa"/>
          </w:tcPr>
          <w:p w:rsidR="003A7300" w:rsidRPr="00B66AFC" w:rsidRDefault="003A7300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417" w:type="dxa"/>
          </w:tcPr>
          <w:p w:rsidR="003A7300" w:rsidRPr="00B66AFC" w:rsidRDefault="003A7300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418" w:type="dxa"/>
          </w:tcPr>
          <w:p w:rsidR="003A7300" w:rsidRPr="00B66AFC" w:rsidRDefault="003A7300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418" w:type="dxa"/>
          </w:tcPr>
          <w:p w:rsidR="003A7300" w:rsidRPr="00B66AFC" w:rsidRDefault="003A7300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0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3A7300" w:rsidRPr="00B66AFC" w:rsidTr="003A7300">
        <w:trPr>
          <w:trHeight w:val="603"/>
          <w:jc w:val="center"/>
        </w:trPr>
        <w:tc>
          <w:tcPr>
            <w:tcW w:w="2027" w:type="dxa"/>
          </w:tcPr>
          <w:p w:rsidR="003A7300" w:rsidRPr="00DF61FC" w:rsidRDefault="003A7300" w:rsidP="003A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«Избранные вопросы математики»</w:t>
            </w:r>
          </w:p>
        </w:tc>
        <w:tc>
          <w:tcPr>
            <w:tcW w:w="1317" w:type="dxa"/>
          </w:tcPr>
          <w:p w:rsidR="003A7300" w:rsidRPr="00B66AFC" w:rsidRDefault="003A7300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76" w:type="dxa"/>
          </w:tcPr>
          <w:p w:rsidR="003A7300" w:rsidRPr="00B66AFC" w:rsidRDefault="003A7300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7" w:type="dxa"/>
          </w:tcPr>
          <w:p w:rsidR="003A7300" w:rsidRPr="00B66AFC" w:rsidRDefault="003A7300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:rsidR="003A7300" w:rsidRPr="00B66AFC" w:rsidRDefault="003A7300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:rsidR="003A7300" w:rsidRPr="00B66AFC" w:rsidRDefault="00723E5A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Тест, КИМ</w:t>
            </w:r>
          </w:p>
        </w:tc>
      </w:tr>
      <w:tr w:rsidR="00723E5A" w:rsidRPr="005A73A1" w:rsidTr="003A7300">
        <w:trPr>
          <w:trHeight w:val="610"/>
          <w:jc w:val="center"/>
        </w:trPr>
        <w:tc>
          <w:tcPr>
            <w:tcW w:w="2027" w:type="dxa"/>
          </w:tcPr>
          <w:p w:rsidR="00723E5A" w:rsidRPr="00E719EE" w:rsidRDefault="00723E5A" w:rsidP="00723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«За страницами учебника» (русский язык)</w:t>
            </w:r>
          </w:p>
        </w:tc>
        <w:tc>
          <w:tcPr>
            <w:tcW w:w="1317" w:type="dxa"/>
          </w:tcPr>
          <w:p w:rsidR="00723E5A" w:rsidRPr="00B66AFC" w:rsidRDefault="00723E5A" w:rsidP="00723E5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76" w:type="dxa"/>
          </w:tcPr>
          <w:p w:rsidR="00723E5A" w:rsidRPr="00B66AFC" w:rsidRDefault="00723E5A" w:rsidP="00723E5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7" w:type="dxa"/>
          </w:tcPr>
          <w:p w:rsidR="00723E5A" w:rsidRPr="00B66AFC" w:rsidRDefault="00723E5A" w:rsidP="00723E5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:rsidR="00723E5A" w:rsidRPr="00B66AFC" w:rsidRDefault="00723E5A" w:rsidP="00723E5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:rsidR="00723E5A" w:rsidRPr="00723E5A" w:rsidRDefault="00723E5A" w:rsidP="00723E5A">
            <w:pPr>
              <w:rPr>
                <w:rFonts w:ascii="Times New Roman" w:hAnsi="Times New Roman" w:cs="Times New Roman"/>
              </w:rPr>
            </w:pPr>
            <w:r w:rsidRPr="00723E5A">
              <w:rPr>
                <w:rFonts w:ascii="Times New Roman" w:hAnsi="Times New Roman" w:cs="Times New Roman"/>
              </w:rPr>
              <w:t>Тест, КИМ</w:t>
            </w:r>
          </w:p>
        </w:tc>
      </w:tr>
      <w:tr w:rsidR="00723E5A" w:rsidRPr="00B66AFC" w:rsidTr="003A7300">
        <w:trPr>
          <w:trHeight w:val="690"/>
          <w:jc w:val="center"/>
        </w:trPr>
        <w:tc>
          <w:tcPr>
            <w:tcW w:w="2027" w:type="dxa"/>
          </w:tcPr>
          <w:p w:rsidR="00723E5A" w:rsidRPr="00E719EE" w:rsidRDefault="00723E5A" w:rsidP="00723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«На пути к ГИА»</w:t>
            </w:r>
          </w:p>
        </w:tc>
        <w:tc>
          <w:tcPr>
            <w:tcW w:w="1317" w:type="dxa"/>
          </w:tcPr>
          <w:p w:rsidR="00723E5A" w:rsidRPr="00D96903" w:rsidRDefault="00723E5A" w:rsidP="00723E5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76" w:type="dxa"/>
          </w:tcPr>
          <w:p w:rsidR="00723E5A" w:rsidRPr="00B66AFC" w:rsidRDefault="00723E5A" w:rsidP="00723E5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7" w:type="dxa"/>
          </w:tcPr>
          <w:p w:rsidR="00723E5A" w:rsidRPr="00B66AFC" w:rsidRDefault="00723E5A" w:rsidP="00723E5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:rsidR="00723E5A" w:rsidRPr="00B66AFC" w:rsidRDefault="00723E5A" w:rsidP="00723E5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:rsidR="00723E5A" w:rsidRPr="00723E5A" w:rsidRDefault="00723E5A" w:rsidP="00723E5A">
            <w:pPr>
              <w:rPr>
                <w:rFonts w:ascii="Times New Roman" w:hAnsi="Times New Roman" w:cs="Times New Roman"/>
              </w:rPr>
            </w:pPr>
            <w:r w:rsidRPr="00723E5A">
              <w:rPr>
                <w:rFonts w:ascii="Times New Roman" w:hAnsi="Times New Roman" w:cs="Times New Roman"/>
              </w:rPr>
              <w:t>Тест, КИМ</w:t>
            </w:r>
          </w:p>
        </w:tc>
      </w:tr>
      <w:tr w:rsidR="003A7300" w:rsidRPr="00B66AFC" w:rsidTr="003A7300">
        <w:trPr>
          <w:trHeight w:val="416"/>
          <w:jc w:val="center"/>
        </w:trPr>
        <w:tc>
          <w:tcPr>
            <w:tcW w:w="2027" w:type="dxa"/>
          </w:tcPr>
          <w:p w:rsidR="003A7300" w:rsidRPr="00E719EE" w:rsidRDefault="003A7300" w:rsidP="003A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«Путь к успеху»</w:t>
            </w:r>
          </w:p>
        </w:tc>
        <w:tc>
          <w:tcPr>
            <w:tcW w:w="1317" w:type="dxa"/>
          </w:tcPr>
          <w:p w:rsidR="003A7300" w:rsidRPr="00B66AFC" w:rsidRDefault="003A7300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76" w:type="dxa"/>
          </w:tcPr>
          <w:p w:rsidR="003A7300" w:rsidRPr="00B66AFC" w:rsidRDefault="003A7300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7" w:type="dxa"/>
          </w:tcPr>
          <w:p w:rsidR="003A7300" w:rsidRPr="00B66AFC" w:rsidRDefault="00723E5A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A7300" w:rsidRPr="00B66AFC" w:rsidRDefault="00723E5A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A7300" w:rsidRPr="00FB7A09" w:rsidRDefault="00723E5A" w:rsidP="003A7300">
            <w:pPr>
              <w:widowControl w:val="0"/>
              <w:autoSpaceDE w:val="0"/>
              <w:autoSpaceDN w:val="0"/>
              <w:spacing w:after="0"/>
              <w:jc w:val="both"/>
            </w:pPr>
            <w:proofErr w:type="spellStart"/>
            <w:r>
              <w:t>Квест</w:t>
            </w:r>
            <w:proofErr w:type="spellEnd"/>
            <w:r>
              <w:t xml:space="preserve"> </w:t>
            </w:r>
          </w:p>
        </w:tc>
      </w:tr>
      <w:tr w:rsidR="003A7300" w:rsidRPr="005A73A1" w:rsidTr="003A7300">
        <w:trPr>
          <w:trHeight w:val="706"/>
          <w:jc w:val="center"/>
        </w:trPr>
        <w:tc>
          <w:tcPr>
            <w:tcW w:w="2027" w:type="dxa"/>
          </w:tcPr>
          <w:p w:rsidR="003A7300" w:rsidRPr="00E719EE" w:rsidRDefault="003A7300" w:rsidP="003A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«Наука и жизнь» (естественно-научной)</w:t>
            </w:r>
          </w:p>
        </w:tc>
        <w:tc>
          <w:tcPr>
            <w:tcW w:w="1317" w:type="dxa"/>
          </w:tcPr>
          <w:p w:rsidR="003A7300" w:rsidRPr="00B66AFC" w:rsidRDefault="00EF5E47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Комплексная работа </w:t>
            </w:r>
          </w:p>
        </w:tc>
        <w:tc>
          <w:tcPr>
            <w:tcW w:w="1276" w:type="dxa"/>
          </w:tcPr>
          <w:p w:rsidR="003A7300" w:rsidRPr="00B66AFC" w:rsidRDefault="00EF5E47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1417" w:type="dxa"/>
          </w:tcPr>
          <w:p w:rsidR="003A7300" w:rsidRPr="00B66AFC" w:rsidRDefault="003A7300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:rsidR="003A7300" w:rsidRPr="00B66AFC" w:rsidRDefault="003A7300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8" w:type="dxa"/>
          </w:tcPr>
          <w:p w:rsidR="003A7300" w:rsidRPr="00B66AFC" w:rsidRDefault="003A7300" w:rsidP="003A73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F5E47" w:rsidRPr="005A73A1" w:rsidTr="003A7300">
        <w:trPr>
          <w:trHeight w:val="546"/>
          <w:jc w:val="center"/>
        </w:trPr>
        <w:tc>
          <w:tcPr>
            <w:tcW w:w="2027" w:type="dxa"/>
          </w:tcPr>
          <w:p w:rsidR="00EF5E47" w:rsidRPr="00E719EE" w:rsidRDefault="00EF5E47" w:rsidP="00EF5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«Математическая грамотность» </w:t>
            </w:r>
          </w:p>
        </w:tc>
        <w:tc>
          <w:tcPr>
            <w:tcW w:w="1317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76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7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Комплексная работа </w:t>
            </w:r>
          </w:p>
        </w:tc>
        <w:tc>
          <w:tcPr>
            <w:tcW w:w="1418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1418" w:type="dxa"/>
          </w:tcPr>
          <w:p w:rsidR="00EF5E47" w:rsidRPr="000A6A3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</w:tr>
      <w:tr w:rsidR="00EF5E47" w:rsidRPr="00B66AFC" w:rsidTr="003A7300">
        <w:trPr>
          <w:trHeight w:val="546"/>
          <w:jc w:val="center"/>
        </w:trPr>
        <w:tc>
          <w:tcPr>
            <w:tcW w:w="2027" w:type="dxa"/>
          </w:tcPr>
          <w:p w:rsidR="00EF5E47" w:rsidRPr="00E719EE" w:rsidRDefault="00EF5E47" w:rsidP="00EF5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«Россия — мои горизонты»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(реализация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7" w:type="dxa"/>
          </w:tcPr>
          <w:p w:rsidR="00EF5E47" w:rsidRPr="00B66AFC" w:rsidRDefault="00723E5A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276" w:type="dxa"/>
          </w:tcPr>
          <w:p w:rsidR="00EF5E47" w:rsidRPr="00B66AFC" w:rsidRDefault="00723E5A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417" w:type="dxa"/>
          </w:tcPr>
          <w:p w:rsidR="00EF5E47" w:rsidRPr="00B66AFC" w:rsidRDefault="00723E5A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418" w:type="dxa"/>
          </w:tcPr>
          <w:p w:rsidR="00EF5E47" w:rsidRPr="00B66AFC" w:rsidRDefault="00723E5A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Деловая игра </w:t>
            </w:r>
          </w:p>
        </w:tc>
        <w:tc>
          <w:tcPr>
            <w:tcW w:w="1418" w:type="dxa"/>
          </w:tcPr>
          <w:p w:rsidR="00EF5E47" w:rsidRPr="00B66AFC" w:rsidRDefault="00723E5A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</w:t>
            </w:r>
          </w:p>
        </w:tc>
      </w:tr>
      <w:tr w:rsidR="00EF5E47" w:rsidRPr="00B66AFC" w:rsidTr="003A7300">
        <w:trPr>
          <w:trHeight w:val="546"/>
          <w:jc w:val="center"/>
        </w:trPr>
        <w:tc>
          <w:tcPr>
            <w:tcW w:w="2027" w:type="dxa"/>
          </w:tcPr>
          <w:p w:rsidR="00EF5E47" w:rsidRPr="00E719EE" w:rsidRDefault="00EF5E47" w:rsidP="00EF5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1317" w:type="dxa"/>
          </w:tcPr>
          <w:p w:rsidR="00EF5E47" w:rsidRPr="00B66AFC" w:rsidRDefault="00723E5A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E5A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276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7" w:type="dxa"/>
          </w:tcPr>
          <w:p w:rsidR="00EF5E47" w:rsidRPr="00FB7A09" w:rsidRDefault="00EF5E47" w:rsidP="00EF5E47">
            <w:pPr>
              <w:widowControl w:val="0"/>
              <w:autoSpaceDE w:val="0"/>
              <w:autoSpaceDN w:val="0"/>
              <w:spacing w:after="0"/>
              <w:jc w:val="both"/>
            </w:pPr>
            <w:r>
              <w:t>--</w:t>
            </w:r>
          </w:p>
        </w:tc>
        <w:tc>
          <w:tcPr>
            <w:tcW w:w="1418" w:type="dxa"/>
          </w:tcPr>
          <w:p w:rsidR="00EF5E47" w:rsidRPr="00FB7A09" w:rsidRDefault="00EF5E47" w:rsidP="00EF5E47">
            <w:pPr>
              <w:widowControl w:val="0"/>
              <w:autoSpaceDE w:val="0"/>
              <w:autoSpaceDN w:val="0"/>
              <w:spacing w:after="0"/>
              <w:jc w:val="both"/>
            </w:pPr>
            <w:r>
              <w:t>--</w:t>
            </w:r>
          </w:p>
        </w:tc>
        <w:tc>
          <w:tcPr>
            <w:tcW w:w="1418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F5E47" w:rsidRPr="00B66AFC" w:rsidTr="003A7300">
        <w:trPr>
          <w:trHeight w:val="546"/>
          <w:jc w:val="center"/>
        </w:trPr>
        <w:tc>
          <w:tcPr>
            <w:tcW w:w="2027" w:type="dxa"/>
          </w:tcPr>
          <w:p w:rsidR="00EF5E47" w:rsidRPr="00E719EE" w:rsidRDefault="00EF5E47" w:rsidP="00EF5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«Театр на английском» </w:t>
            </w:r>
          </w:p>
        </w:tc>
        <w:tc>
          <w:tcPr>
            <w:tcW w:w="1317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</w:t>
            </w:r>
          </w:p>
        </w:tc>
        <w:tc>
          <w:tcPr>
            <w:tcW w:w="1276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7" w:type="dxa"/>
          </w:tcPr>
          <w:p w:rsidR="00EF5E47" w:rsidRPr="00FB7A09" w:rsidRDefault="00EF5E47" w:rsidP="00EF5E47">
            <w:pPr>
              <w:widowControl w:val="0"/>
              <w:autoSpaceDE w:val="0"/>
              <w:autoSpaceDN w:val="0"/>
              <w:spacing w:after="0"/>
              <w:jc w:val="both"/>
            </w:pPr>
            <w:r>
              <w:t>--</w:t>
            </w:r>
          </w:p>
        </w:tc>
        <w:tc>
          <w:tcPr>
            <w:tcW w:w="1418" w:type="dxa"/>
          </w:tcPr>
          <w:p w:rsidR="00EF5E47" w:rsidRPr="00FB7A09" w:rsidRDefault="00EF5E47" w:rsidP="00EF5E47">
            <w:pPr>
              <w:widowControl w:val="0"/>
              <w:autoSpaceDE w:val="0"/>
              <w:autoSpaceDN w:val="0"/>
              <w:spacing w:after="0"/>
              <w:jc w:val="both"/>
            </w:pPr>
            <w:r>
              <w:t>--</w:t>
            </w:r>
          </w:p>
        </w:tc>
        <w:tc>
          <w:tcPr>
            <w:tcW w:w="1418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F5E47" w:rsidRPr="00B66AFC" w:rsidTr="003A7300">
        <w:trPr>
          <w:trHeight w:val="546"/>
          <w:jc w:val="center"/>
        </w:trPr>
        <w:tc>
          <w:tcPr>
            <w:tcW w:w="2027" w:type="dxa"/>
          </w:tcPr>
          <w:p w:rsidR="00EF5E47" w:rsidRPr="00E719EE" w:rsidRDefault="00EF5E47" w:rsidP="00EF5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«Увлекательный мир театра» (на русском языке)</w:t>
            </w:r>
          </w:p>
        </w:tc>
        <w:tc>
          <w:tcPr>
            <w:tcW w:w="1317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76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</w:t>
            </w:r>
          </w:p>
        </w:tc>
        <w:tc>
          <w:tcPr>
            <w:tcW w:w="1417" w:type="dxa"/>
          </w:tcPr>
          <w:p w:rsidR="00EF5E47" w:rsidRPr="00FB7A09" w:rsidRDefault="00EF5E47" w:rsidP="00EF5E47">
            <w:pPr>
              <w:widowControl w:val="0"/>
              <w:autoSpaceDE w:val="0"/>
              <w:autoSpaceDN w:val="0"/>
              <w:spacing w:after="0"/>
              <w:jc w:val="both"/>
            </w:pPr>
            <w:r>
              <w:t>--</w:t>
            </w:r>
          </w:p>
        </w:tc>
        <w:tc>
          <w:tcPr>
            <w:tcW w:w="1418" w:type="dxa"/>
          </w:tcPr>
          <w:p w:rsidR="00EF5E47" w:rsidRPr="00FB7A09" w:rsidRDefault="00EF5E47" w:rsidP="00EF5E47">
            <w:pPr>
              <w:widowControl w:val="0"/>
              <w:autoSpaceDE w:val="0"/>
              <w:autoSpaceDN w:val="0"/>
              <w:spacing w:after="0"/>
              <w:jc w:val="both"/>
            </w:pPr>
            <w:r>
              <w:t>--</w:t>
            </w:r>
          </w:p>
        </w:tc>
        <w:tc>
          <w:tcPr>
            <w:tcW w:w="1418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F5E47" w:rsidRPr="00B66AFC" w:rsidTr="003A7300">
        <w:trPr>
          <w:trHeight w:val="546"/>
          <w:jc w:val="center"/>
        </w:trPr>
        <w:tc>
          <w:tcPr>
            <w:tcW w:w="2027" w:type="dxa"/>
          </w:tcPr>
          <w:p w:rsidR="00EF5E47" w:rsidRPr="00E719EE" w:rsidRDefault="00EF5E47" w:rsidP="00EF5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«Волшебный мир театра» (на татарском языке)</w:t>
            </w:r>
          </w:p>
        </w:tc>
        <w:tc>
          <w:tcPr>
            <w:tcW w:w="1317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76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417" w:type="dxa"/>
          </w:tcPr>
          <w:p w:rsidR="00EF5E47" w:rsidRPr="00FB7A09" w:rsidRDefault="00EF5E47" w:rsidP="00EF5E47">
            <w:pPr>
              <w:widowControl w:val="0"/>
              <w:autoSpaceDE w:val="0"/>
              <w:autoSpaceDN w:val="0"/>
              <w:spacing w:after="0"/>
              <w:jc w:val="both"/>
            </w:pPr>
            <w:r>
              <w:t xml:space="preserve">Спектакль </w:t>
            </w:r>
          </w:p>
        </w:tc>
        <w:tc>
          <w:tcPr>
            <w:tcW w:w="1418" w:type="dxa"/>
          </w:tcPr>
          <w:p w:rsidR="00EF5E47" w:rsidRPr="00FB7A09" w:rsidRDefault="00EF5E47" w:rsidP="00EF5E47">
            <w:pPr>
              <w:widowControl w:val="0"/>
              <w:autoSpaceDE w:val="0"/>
              <w:autoSpaceDN w:val="0"/>
              <w:spacing w:after="0"/>
              <w:jc w:val="both"/>
            </w:pPr>
            <w:r>
              <w:t>--</w:t>
            </w:r>
          </w:p>
        </w:tc>
        <w:tc>
          <w:tcPr>
            <w:tcW w:w="1418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F5E47" w:rsidRPr="00B66AFC" w:rsidTr="003A7300">
        <w:trPr>
          <w:trHeight w:val="546"/>
          <w:jc w:val="center"/>
        </w:trPr>
        <w:tc>
          <w:tcPr>
            <w:tcW w:w="2027" w:type="dxa"/>
          </w:tcPr>
          <w:p w:rsidR="00EF5E47" w:rsidRPr="00E719EE" w:rsidRDefault="00EF5E47" w:rsidP="00EF5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F5E47" w:rsidRPr="00E719EE" w:rsidRDefault="00EF5E47" w:rsidP="00EF5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276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417" w:type="dxa"/>
          </w:tcPr>
          <w:p w:rsidR="00EF5E47" w:rsidRPr="00FB7A09" w:rsidRDefault="00EF5E47" w:rsidP="00EF5E47">
            <w:pPr>
              <w:widowControl w:val="0"/>
              <w:autoSpaceDE w:val="0"/>
              <w:autoSpaceDN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418" w:type="dxa"/>
          </w:tcPr>
          <w:p w:rsidR="00EF5E47" w:rsidRPr="00FB7A09" w:rsidRDefault="00EF5E47" w:rsidP="00EF5E47">
            <w:pPr>
              <w:widowControl w:val="0"/>
              <w:autoSpaceDE w:val="0"/>
              <w:autoSpaceDN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418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F5E47" w:rsidRPr="00B66AFC" w:rsidTr="003A7300">
        <w:trPr>
          <w:trHeight w:val="546"/>
          <w:jc w:val="center"/>
        </w:trPr>
        <w:tc>
          <w:tcPr>
            <w:tcW w:w="2027" w:type="dxa"/>
          </w:tcPr>
          <w:p w:rsidR="00EF5E47" w:rsidRPr="00E719EE" w:rsidRDefault="00EF5E47" w:rsidP="00EF5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«Мир растений»</w:t>
            </w:r>
          </w:p>
        </w:tc>
        <w:tc>
          <w:tcPr>
            <w:tcW w:w="1317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76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1417" w:type="dxa"/>
          </w:tcPr>
          <w:p w:rsidR="00EF5E47" w:rsidRPr="00FB7A09" w:rsidRDefault="00EF5E47" w:rsidP="00EF5E47">
            <w:pPr>
              <w:widowControl w:val="0"/>
              <w:autoSpaceDE w:val="0"/>
              <w:autoSpaceDN w:val="0"/>
              <w:spacing w:after="0"/>
              <w:jc w:val="both"/>
            </w:pPr>
            <w:r>
              <w:t>--</w:t>
            </w:r>
          </w:p>
        </w:tc>
        <w:tc>
          <w:tcPr>
            <w:tcW w:w="1418" w:type="dxa"/>
          </w:tcPr>
          <w:p w:rsidR="00EF5E47" w:rsidRPr="00FB7A09" w:rsidRDefault="00EF5E47" w:rsidP="00EF5E47">
            <w:pPr>
              <w:widowControl w:val="0"/>
              <w:autoSpaceDE w:val="0"/>
              <w:autoSpaceDN w:val="0"/>
              <w:spacing w:after="0"/>
              <w:jc w:val="both"/>
            </w:pPr>
            <w:r>
              <w:t>--</w:t>
            </w:r>
          </w:p>
        </w:tc>
        <w:tc>
          <w:tcPr>
            <w:tcW w:w="1418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F5E47" w:rsidRPr="00B66AFC" w:rsidTr="003A7300">
        <w:trPr>
          <w:trHeight w:val="546"/>
          <w:jc w:val="center"/>
        </w:trPr>
        <w:tc>
          <w:tcPr>
            <w:tcW w:w="2027" w:type="dxa"/>
          </w:tcPr>
          <w:p w:rsidR="00EF5E47" w:rsidRPr="00E719EE" w:rsidRDefault="00EF5E47" w:rsidP="00EF5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«Эрудиты»</w:t>
            </w:r>
          </w:p>
        </w:tc>
        <w:tc>
          <w:tcPr>
            <w:tcW w:w="1317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276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417" w:type="dxa"/>
          </w:tcPr>
          <w:p w:rsidR="00EF5E47" w:rsidRPr="00FB7A09" w:rsidRDefault="00EF5E47" w:rsidP="00EF5E47">
            <w:pPr>
              <w:widowControl w:val="0"/>
              <w:autoSpaceDE w:val="0"/>
              <w:autoSpaceDN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418" w:type="dxa"/>
          </w:tcPr>
          <w:p w:rsidR="00EF5E47" w:rsidRPr="00FB7A09" w:rsidRDefault="00EF5E47" w:rsidP="00EF5E47">
            <w:pPr>
              <w:widowControl w:val="0"/>
              <w:autoSpaceDE w:val="0"/>
              <w:autoSpaceDN w:val="0"/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418" w:type="dxa"/>
          </w:tcPr>
          <w:p w:rsidR="00EF5E47" w:rsidRPr="00B66AFC" w:rsidRDefault="00723E5A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E5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723E5A">
              <w:rPr>
                <w:rFonts w:ascii="Times New Roman" w:eastAsia="Times New Roman" w:hAnsi="Times New Roman" w:cs="Times New Roman"/>
                <w:sz w:val="24"/>
                <w:szCs w:val="24"/>
              </w:rPr>
              <w:t>я кейса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5E47" w:rsidRPr="00B66AFC" w:rsidTr="003A7300">
        <w:trPr>
          <w:trHeight w:val="546"/>
          <w:jc w:val="center"/>
        </w:trPr>
        <w:tc>
          <w:tcPr>
            <w:tcW w:w="2027" w:type="dxa"/>
          </w:tcPr>
          <w:p w:rsidR="00EF5E47" w:rsidRPr="00E719EE" w:rsidRDefault="00EF5E47" w:rsidP="00EF5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7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76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417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418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418" w:type="dxa"/>
          </w:tcPr>
          <w:p w:rsidR="00EF5E47" w:rsidRPr="00B66AFC" w:rsidRDefault="00EF5E47" w:rsidP="00EF5E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03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</w:tbl>
    <w:p w:rsidR="00EF5E47" w:rsidRPr="00265152" w:rsidRDefault="00EF5E47" w:rsidP="00EF5E4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65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Учет занятий внеурочной деятельности осуществляется педагогическими работниками, ведущим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265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занятия. Для этого в школе оформляются журналы учета занятий внеурочной деятельности, в которые вносятся списки обучающихся, Ф.И.О. педагогических работников. Даты и темы проведенных занятий вносятся в журнал в соответствии с рабочими программами внеурочной деятельности.</w:t>
      </w:r>
    </w:p>
    <w:p w:rsidR="00EF5E47" w:rsidRPr="00265152" w:rsidRDefault="00EF5E47" w:rsidP="00EF5E4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65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EF5E47" w:rsidRDefault="00EF5E47" w:rsidP="00EF5E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6515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Реализация курсов внеурочной деятельности проводится без балльного оценивания результатов.</w:t>
      </w:r>
    </w:p>
    <w:p w:rsidR="00EF5E47" w:rsidRPr="003B2B4C" w:rsidRDefault="00EF5E47" w:rsidP="00EF5E4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2B4C">
        <w:rPr>
          <w:rFonts w:ascii="Times New Roman" w:eastAsia="Times New Roman" w:hAnsi="Times New Roman" w:cs="Times New Roman"/>
          <w:b/>
          <w:sz w:val="24"/>
          <w:szCs w:val="24"/>
        </w:rPr>
        <w:t>9. Режим внеурочной деятельности</w:t>
      </w:r>
    </w:p>
    <w:p w:rsidR="003B2B4C" w:rsidRPr="00977DC2" w:rsidRDefault="003B2B4C" w:rsidP="003B2B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DC2">
        <w:rPr>
          <w:rFonts w:ascii="Times New Roman" w:eastAsia="Times New Roman" w:hAnsi="Times New Roman" w:cs="Times New Roman"/>
          <w:sz w:val="24"/>
          <w:szCs w:val="24"/>
        </w:rPr>
        <w:t>Данный план внеурочной деятельности вступает в действие с 01 сентября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3B2B4C" w:rsidRPr="00977DC2" w:rsidRDefault="003B2B4C" w:rsidP="003B2B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DC2">
        <w:rPr>
          <w:rFonts w:ascii="Times New Roman" w:eastAsia="Times New Roman" w:hAnsi="Times New Roman" w:cs="Times New Roman"/>
          <w:sz w:val="24"/>
          <w:szCs w:val="24"/>
        </w:rPr>
        <w:t>Обучающимся предоставляется возможность посещать занятия в учреждениях дополнительного образования, культуры и спорта (</w:t>
      </w:r>
      <w:r w:rsidRPr="00977DC2">
        <w:rPr>
          <w:rFonts w:ascii="Times New Roman" w:eastAsia="Times New Roman" w:hAnsi="Times New Roman" w:cs="Times New Roman"/>
          <w:bCs/>
          <w:sz w:val="24"/>
          <w:szCs w:val="24"/>
        </w:rPr>
        <w:t>«Центр внешкольной работы», "Спортивная школа", "</w:t>
      </w:r>
      <w:proofErr w:type="spellStart"/>
      <w:r w:rsidRPr="00977DC2">
        <w:rPr>
          <w:rFonts w:ascii="Times New Roman" w:eastAsia="Times New Roman" w:hAnsi="Times New Roman" w:cs="Times New Roman"/>
          <w:bCs/>
          <w:sz w:val="24"/>
          <w:szCs w:val="24"/>
        </w:rPr>
        <w:t>Муслюмовская</w:t>
      </w:r>
      <w:proofErr w:type="spellEnd"/>
      <w:r w:rsidRPr="00977DC2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детская школа искусств" и др.), 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другие дополнительные занятия по выбору родителей (законных представителей) обучающихся. </w:t>
      </w:r>
    </w:p>
    <w:p w:rsidR="003B2B4C" w:rsidRPr="00977DC2" w:rsidRDefault="003B2B4C" w:rsidP="003B2B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В целях реализации плана внеурочной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колой предусматривается использование ресурсов других организаций (в том числе в сетевой форме), включая иные организации, обладающие необходимыми ресурсами. Внеурочная деятельность организуется также в сотрудничестве с социальными партнерами школы. В этом случае внеурочная деятельность может проходить не только в помещении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колы, но и на территории другого учреждения (организации), участвующего во </w:t>
      </w:r>
      <w:proofErr w:type="gramStart"/>
      <w:r w:rsidRPr="00977DC2">
        <w:rPr>
          <w:rFonts w:ascii="Times New Roman" w:eastAsia="Times New Roman" w:hAnsi="Times New Roman" w:cs="Times New Roman"/>
          <w:sz w:val="24"/>
          <w:szCs w:val="24"/>
        </w:rPr>
        <w:t>внеурочной  деятельности</w:t>
      </w:r>
      <w:proofErr w:type="gramEnd"/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. Это может быть, например, спортивный комплекс, музей, театр и др. </w:t>
      </w:r>
    </w:p>
    <w:p w:rsidR="003B2B4C" w:rsidRPr="00977DC2" w:rsidRDefault="003B2B4C" w:rsidP="003B2B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внеурочной деятельности непосредственно в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коле в этой работе могут принимать участие все педагогические работники данной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колы: учителя начальной школы, учителя-предметники, педагог-психолог, библиотекарь, педагог-организатор</w:t>
      </w:r>
      <w:r>
        <w:rPr>
          <w:rFonts w:ascii="Times New Roman" w:eastAsia="Times New Roman" w:hAnsi="Times New Roman" w:cs="Times New Roman"/>
          <w:sz w:val="24"/>
          <w:szCs w:val="24"/>
        </w:rPr>
        <w:t>, советник директора по воспитательной работе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3B2B4C" w:rsidRDefault="003B2B4C" w:rsidP="003B2B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B2B4C">
        <w:rPr>
          <w:rFonts w:ascii="Times New Roman" w:eastAsia="Times New Roman" w:hAnsi="Times New Roman" w:cs="Times New Roman"/>
          <w:sz w:val="24"/>
          <w:szCs w:val="24"/>
        </w:rPr>
        <w:t>оциально-гуманитарн</w:t>
      </w:r>
      <w:r>
        <w:rPr>
          <w:rFonts w:ascii="Times New Roman" w:eastAsia="Times New Roman" w:hAnsi="Times New Roman" w:cs="Times New Roman"/>
          <w:sz w:val="24"/>
          <w:szCs w:val="24"/>
        </w:rPr>
        <w:t>ую, х</w:t>
      </w:r>
      <w:r w:rsidRPr="003B2B4C">
        <w:rPr>
          <w:rFonts w:ascii="Times New Roman" w:eastAsia="Times New Roman" w:hAnsi="Times New Roman" w:cs="Times New Roman"/>
          <w:sz w:val="24"/>
          <w:szCs w:val="24"/>
        </w:rPr>
        <w:t>удожественн</w:t>
      </w:r>
      <w:r>
        <w:rPr>
          <w:rFonts w:ascii="Times New Roman" w:eastAsia="Times New Roman" w:hAnsi="Times New Roman" w:cs="Times New Roman"/>
          <w:sz w:val="24"/>
          <w:szCs w:val="24"/>
        </w:rPr>
        <w:t>ую, физкультурно-спортивную, е</w:t>
      </w:r>
      <w:r w:rsidRPr="003B2B4C">
        <w:rPr>
          <w:rFonts w:ascii="Times New Roman" w:eastAsia="Times New Roman" w:hAnsi="Times New Roman" w:cs="Times New Roman"/>
          <w:sz w:val="24"/>
          <w:szCs w:val="24"/>
        </w:rPr>
        <w:t>стественнонаучн</w:t>
      </w:r>
      <w:r>
        <w:rPr>
          <w:rFonts w:ascii="Times New Roman" w:eastAsia="Times New Roman" w:hAnsi="Times New Roman" w:cs="Times New Roman"/>
          <w:sz w:val="24"/>
          <w:szCs w:val="24"/>
        </w:rPr>
        <w:t>ую, т</w:t>
      </w:r>
      <w:r w:rsidRPr="003B2B4C">
        <w:rPr>
          <w:rFonts w:ascii="Times New Roman" w:eastAsia="Times New Roman" w:hAnsi="Times New Roman" w:cs="Times New Roman"/>
          <w:sz w:val="24"/>
          <w:szCs w:val="24"/>
        </w:rPr>
        <w:t>уристско-краеведческ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ую </w:t>
      </w:r>
    </w:p>
    <w:p w:rsidR="003B2B4C" w:rsidRPr="00977DC2" w:rsidRDefault="003B2B4C" w:rsidP="003B2B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2B4C" w:rsidRPr="00977DC2" w:rsidRDefault="003B2B4C" w:rsidP="003B2B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DC2">
        <w:rPr>
          <w:rFonts w:ascii="Times New Roman" w:eastAsia="Times New Roman" w:hAnsi="Times New Roman" w:cs="Times New Roman"/>
          <w:sz w:val="24"/>
          <w:szCs w:val="24"/>
        </w:rPr>
        <w:t>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3B2B4C" w:rsidRDefault="003B2B4C" w:rsidP="003B2B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DC2">
        <w:rPr>
          <w:rFonts w:ascii="Times New Roman" w:eastAsia="Times New Roman" w:hAnsi="Times New Roman" w:cs="Times New Roman"/>
          <w:sz w:val="24"/>
          <w:szCs w:val="24"/>
        </w:rPr>
        <w:t>В соответствии с ФГОС НОО школа должна обеспечить обучающимся до 10 часов еженедельных занят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ий внеурочной деятельностью на 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уровне начального общего образования. </w:t>
      </w:r>
      <w:r w:rsidRPr="007F2D13">
        <w:rPr>
          <w:rFonts w:ascii="Times New Roman" w:eastAsia="Times New Roman" w:hAnsi="Times New Roman" w:cs="Times New Roman"/>
          <w:sz w:val="24"/>
          <w:szCs w:val="24"/>
        </w:rPr>
        <w:t>Общий объем внеурочной деятельности не должен превышать 10 часов в неделю.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 в заявительном порядке. Требование обязательного посещения обучающимися максимального количества занятий внеурочной деятельности не допускается. </w:t>
      </w:r>
    </w:p>
    <w:p w:rsidR="003B2B4C" w:rsidRPr="00977DC2" w:rsidRDefault="003B2B4C" w:rsidP="003B2B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DC2">
        <w:rPr>
          <w:rFonts w:ascii="Times New Roman" w:eastAsia="Times New Roman" w:hAnsi="Times New Roman" w:cs="Times New Roman"/>
          <w:sz w:val="24"/>
          <w:szCs w:val="24"/>
        </w:rPr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</w:p>
    <w:p w:rsidR="003B2B4C" w:rsidRPr="00977DC2" w:rsidRDefault="003B2B4C" w:rsidP="003B2B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Выбор занятий осуществляется по заявлению родителей (законных представителей) из предложенных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колой. </w:t>
      </w:r>
    </w:p>
    <w:p w:rsidR="003B2B4C" w:rsidRPr="00977DC2" w:rsidRDefault="003B2B4C" w:rsidP="003B2B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организуется во второй половине дня не менее, чем через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0 минут после окончания учебной деятельности. </w:t>
      </w:r>
      <w:r w:rsidRPr="00977DC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Продолжительность одного занятия равна продолжительности у</w:t>
      </w:r>
      <w:r w:rsidR="00723E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рока на данной ступени обучения. 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Перерыв между</w:t>
      </w:r>
      <w:r w:rsidRPr="00977D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занятиями</w:t>
      </w:r>
      <w:r w:rsidRPr="00977D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977D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77D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77D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минут.  Домашние задания не предусмотрены.</w:t>
      </w:r>
    </w:p>
    <w:p w:rsidR="003B2B4C" w:rsidRPr="00977DC2" w:rsidRDefault="003B2B4C" w:rsidP="003B2B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DC2">
        <w:rPr>
          <w:rFonts w:ascii="Times New Roman" w:eastAsia="Times New Roman" w:hAnsi="Times New Roman" w:cs="Times New Roman"/>
          <w:sz w:val="24"/>
          <w:szCs w:val="24"/>
        </w:rPr>
        <w:t>Расписание внеурочных занятий составляется отдельно от расписания уроков. Занятия проводятся в соответствии с расписанием.</w:t>
      </w:r>
    </w:p>
    <w:p w:rsidR="003B2B4C" w:rsidRPr="00977DC2" w:rsidRDefault="003B2B4C" w:rsidP="003B2B4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Часы </w:t>
      </w:r>
      <w:r w:rsidRPr="00977DC2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внеурочной деятельности могут быть реализованы как в течение учебной недели, так в период каникул, в выход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и нерабочие праздничные дни.</w:t>
      </w:r>
    </w:p>
    <w:p w:rsidR="003B2B4C" w:rsidRDefault="003B2B4C" w:rsidP="003B2B4C">
      <w:pPr>
        <w:widowControl w:val="0"/>
        <w:autoSpaceDE w:val="0"/>
        <w:autoSpaceDN w:val="0"/>
        <w:spacing w:after="0"/>
        <w:ind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D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внеурочная деятельность реализуется в </w:t>
      </w:r>
      <w:r w:rsidR="00723E5A">
        <w:rPr>
          <w:rFonts w:ascii="Times New Roman" w:eastAsia="Times New Roman" w:hAnsi="Times New Roman" w:cs="Times New Roman"/>
          <w:sz w:val="24"/>
          <w:szCs w:val="24"/>
        </w:rPr>
        <w:t>5-9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 xml:space="preserve"> классах в соответствии с требованиями обновленного ФГОС </w:t>
      </w:r>
      <w:r w:rsidR="00723E5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ФОП НОО</w:t>
      </w:r>
      <w:r w:rsidRPr="00977D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5E47" w:rsidRDefault="00EF5E47" w:rsidP="00723E5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E5A">
        <w:rPr>
          <w:rFonts w:ascii="Times New Roman" w:eastAsia="Times New Roman" w:hAnsi="Times New Roman" w:cs="Times New Roman"/>
          <w:b/>
          <w:sz w:val="24"/>
          <w:szCs w:val="24"/>
        </w:rPr>
        <w:t>10. Недельный план внеурочной деятельности</w:t>
      </w:r>
    </w:p>
    <w:p w:rsidR="00723E5A" w:rsidRDefault="00723E5A" w:rsidP="00723E5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9"/>
        <w:gridCol w:w="2224"/>
        <w:gridCol w:w="1672"/>
        <w:gridCol w:w="510"/>
        <w:gridCol w:w="510"/>
        <w:gridCol w:w="510"/>
        <w:gridCol w:w="510"/>
        <w:gridCol w:w="510"/>
        <w:gridCol w:w="798"/>
      </w:tblGrid>
      <w:tr w:rsidR="006E0B47" w:rsidRPr="00DF61FC" w:rsidTr="00F269D5">
        <w:tc>
          <w:tcPr>
            <w:tcW w:w="252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22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67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550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Классы/часы</w:t>
            </w:r>
          </w:p>
        </w:tc>
        <w:tc>
          <w:tcPr>
            <w:tcW w:w="798" w:type="dxa"/>
          </w:tcPr>
          <w:p w:rsidR="006E0B47" w:rsidRPr="00DF61FC" w:rsidRDefault="006E0B47" w:rsidP="00DF6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</w:tr>
      <w:tr w:rsidR="006E0B47" w:rsidRPr="00DF61FC" w:rsidTr="00F269D5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98" w:type="dxa"/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0B47" w:rsidRPr="00DF61FC" w:rsidTr="00F269D5">
        <w:tc>
          <w:tcPr>
            <w:tcW w:w="25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Внеурочные </w:t>
            </w:r>
            <w:r w:rsidR="00E719EE"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  <w:proofErr w:type="gramEnd"/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B47" w:rsidRPr="00DF61FC" w:rsidRDefault="006E0B47" w:rsidP="00DF6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патриотической, </w:t>
            </w:r>
          </w:p>
          <w:p w:rsidR="006E0B47" w:rsidRPr="00DF61FC" w:rsidRDefault="006E0B47" w:rsidP="00DF6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нравственной и </w:t>
            </w:r>
          </w:p>
          <w:p w:rsidR="006E0B47" w:rsidRPr="00DF61FC" w:rsidRDefault="006E0B47" w:rsidP="00DF6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экологической </w:t>
            </w:r>
          </w:p>
          <w:p w:rsidR="006E0B47" w:rsidRPr="00DF61FC" w:rsidRDefault="006E0B47" w:rsidP="00DF6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тематики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0B47" w:rsidRPr="00DF61FC" w:rsidTr="00F269D5">
        <w:tc>
          <w:tcPr>
            <w:tcW w:w="252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</w:p>
          <w:p w:rsidR="006E0B47" w:rsidRPr="00DF61FC" w:rsidRDefault="006E0B47" w:rsidP="00DF6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</w:t>
            </w:r>
          </w:p>
          <w:p w:rsidR="006E0B47" w:rsidRPr="00DF61FC" w:rsidRDefault="006E0B47" w:rsidP="00DF6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учебным предметам </w:t>
            </w:r>
          </w:p>
          <w:p w:rsidR="006E0B47" w:rsidRPr="00DF61FC" w:rsidRDefault="006E0B47" w:rsidP="00DF6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«Избранные вопросы математики»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6E0B47" w:rsidRPr="00DF61FC" w:rsidRDefault="006E0B47" w:rsidP="00DF6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0B47" w:rsidRPr="00E719EE" w:rsidTr="00F269D5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«За страницами учебника» (русский язык)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0B47" w:rsidRPr="00E719EE" w:rsidTr="00F269D5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«На пути к ГИА»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CA7443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6E0B47" w:rsidRPr="00E719EE" w:rsidRDefault="00CA7443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B47" w:rsidRPr="00E719EE" w:rsidTr="00F269D5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«Путь к успеху»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0B47" w:rsidRPr="00E719EE" w:rsidTr="00F269D5">
        <w:trPr>
          <w:trHeight w:val="849"/>
        </w:trPr>
        <w:tc>
          <w:tcPr>
            <w:tcW w:w="252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Внеурочная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грамотности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(математической,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естественно-научной, финансовой)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«Наука и жизнь» (естественно-научной)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B47" w:rsidRPr="00E719EE" w:rsidTr="00F269D5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«Математическая грамотность» 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0B47" w:rsidRPr="00E719EE" w:rsidTr="00F269D5">
        <w:tc>
          <w:tcPr>
            <w:tcW w:w="252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личности,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ее способностей,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удовлетворению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потребностей и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интересов,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самореализации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в том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числе одаренных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«Россия — мои горизонты»</w:t>
            </w:r>
            <w:r w:rsidR="00E719EE">
              <w:rPr>
                <w:rFonts w:ascii="Times New Roman" w:hAnsi="Times New Roman" w:cs="Times New Roman"/>
                <w:sz w:val="24"/>
                <w:szCs w:val="24"/>
              </w:rPr>
              <w:t xml:space="preserve"> (реализация </w:t>
            </w:r>
            <w:proofErr w:type="spellStart"/>
            <w:r w:rsidR="00E719EE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 w:rsidR="00E71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B47" w:rsidRPr="00E719EE" w:rsidTr="00F269D5">
        <w:trPr>
          <w:trHeight w:val="543"/>
        </w:trPr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0B47" w:rsidRPr="00E719EE" w:rsidTr="00F269D5">
        <w:tc>
          <w:tcPr>
            <w:tcW w:w="252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направленная на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комплекса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воспитательных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на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уровне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класса,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«Театр на английском» 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0B47" w:rsidRPr="00E719EE" w:rsidTr="00F269D5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«Увлекательный мир театра» (на русском языке)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0B47" w:rsidRPr="00E719EE" w:rsidTr="00F269D5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«Волшебный мир театра» (на татарском языке)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0B47" w:rsidRPr="00E719EE" w:rsidTr="00F269D5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98" w:type="dxa"/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B47" w:rsidRPr="00E719EE" w:rsidTr="00F269D5">
        <w:tc>
          <w:tcPr>
            <w:tcW w:w="25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ученических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сообществ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«Движение первых»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9EE" w:rsidRPr="00E719EE" w:rsidTr="00F269D5">
        <w:tc>
          <w:tcPr>
            <w:tcW w:w="252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</w:p>
          <w:p w:rsidR="00E719EE" w:rsidRPr="00E719EE" w:rsidRDefault="00E719EE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</w:t>
            </w:r>
          </w:p>
          <w:p w:rsidR="00E719EE" w:rsidRPr="00E719EE" w:rsidRDefault="00E719EE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направленная на </w:t>
            </w:r>
          </w:p>
          <w:p w:rsidR="00E719EE" w:rsidRPr="00E719EE" w:rsidRDefault="00E719EE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</w:t>
            </w:r>
          </w:p>
          <w:p w:rsidR="00E719EE" w:rsidRPr="00E719EE" w:rsidRDefault="00E719EE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учебной </w:t>
            </w:r>
          </w:p>
          <w:p w:rsidR="00E719EE" w:rsidRPr="00E719EE" w:rsidRDefault="00E719EE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Еженедельная </w:t>
            </w:r>
          </w:p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</w:t>
            </w:r>
          </w:p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F2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Общешкольное собрание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8" w:type="dxa"/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E719EE" w:rsidRPr="00E719EE" w:rsidTr="00F269D5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«Мир растений»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0B47" w:rsidRPr="00E719EE" w:rsidTr="00F269D5">
        <w:trPr>
          <w:trHeight w:val="1932"/>
        </w:trPr>
        <w:tc>
          <w:tcPr>
            <w:tcW w:w="25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Внеурочная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направленная на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</w:p>
          <w:p w:rsidR="006E0B47" w:rsidRPr="00E719EE" w:rsidRDefault="006E0B47" w:rsidP="00E71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«Эрудиты»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6E0B47" w:rsidRPr="00E719EE" w:rsidRDefault="006E0B47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19EE" w:rsidRPr="00E719EE" w:rsidTr="00F269D5">
        <w:tc>
          <w:tcPr>
            <w:tcW w:w="252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</w:p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</w:p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направленная на </w:t>
            </w:r>
          </w:p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</w:p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благополучия </w:t>
            </w:r>
          </w:p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в </w:t>
            </w:r>
          </w:p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 </w:t>
            </w:r>
          </w:p>
          <w:p w:rsidR="00E719EE" w:rsidRPr="00E719EE" w:rsidRDefault="00E719EE" w:rsidP="00E7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школы</w:t>
            </w:r>
            <w:r w:rsidRPr="00E719EE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«Служба медиации» 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E719EE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F269D5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9D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  <w:p w:rsidR="00E719EE" w:rsidRPr="00F269D5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9EE" w:rsidRPr="00F269D5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F269D5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9D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F269D5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9D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F269D5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9D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9EE" w:rsidRPr="00F269D5" w:rsidRDefault="00E719EE" w:rsidP="006E0B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9D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98" w:type="dxa"/>
          </w:tcPr>
          <w:p w:rsidR="00E719EE" w:rsidRPr="00E719EE" w:rsidRDefault="00E719EE" w:rsidP="00E719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F269D5" w:rsidRPr="00E719EE" w:rsidTr="00F269D5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F269D5" w:rsidRDefault="00F269D5" w:rsidP="000A64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9D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  <w:p w:rsidR="00F269D5" w:rsidRPr="00F269D5" w:rsidRDefault="00F269D5" w:rsidP="000A64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69D5" w:rsidRPr="00F269D5" w:rsidRDefault="00F269D5" w:rsidP="000A64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F269D5" w:rsidRDefault="00F269D5" w:rsidP="000A64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9D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F269D5" w:rsidRDefault="00F269D5" w:rsidP="000A64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9D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F269D5" w:rsidRDefault="00F269D5" w:rsidP="000A64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9D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F269D5" w:rsidRDefault="00F269D5" w:rsidP="000A64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9D5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98" w:type="dxa"/>
          </w:tcPr>
          <w:p w:rsidR="00F269D5" w:rsidRPr="00E719EE" w:rsidRDefault="00F269D5" w:rsidP="000A6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F269D5" w:rsidRPr="00E719EE" w:rsidTr="000A64F5">
        <w:tc>
          <w:tcPr>
            <w:tcW w:w="64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Недельный объем внеурочной деятельности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723E5A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98" w:type="dxa"/>
          </w:tcPr>
          <w:p w:rsidR="00F269D5" w:rsidRPr="00E719EE" w:rsidRDefault="00F269D5" w:rsidP="004720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4720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269D5" w:rsidRPr="00E719EE" w:rsidTr="000A64F5">
        <w:tc>
          <w:tcPr>
            <w:tcW w:w="64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внеурочной деятельности за год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272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</w:t>
            </w:r>
          </w:p>
        </w:tc>
        <w:tc>
          <w:tcPr>
            <w:tcW w:w="798" w:type="dxa"/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69D5" w:rsidRPr="00E719EE" w:rsidTr="000A64F5">
        <w:tc>
          <w:tcPr>
            <w:tcW w:w="64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2550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9D5" w:rsidRPr="00E719EE" w:rsidRDefault="00472016" w:rsidP="006E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1496</w:t>
            </w:r>
          </w:p>
        </w:tc>
        <w:tc>
          <w:tcPr>
            <w:tcW w:w="798" w:type="dxa"/>
          </w:tcPr>
          <w:p w:rsidR="00F269D5" w:rsidRPr="00E719EE" w:rsidRDefault="00F269D5" w:rsidP="006E0B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72016" w:rsidRDefault="00472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016" w:rsidRPr="00472016" w:rsidRDefault="00472016" w:rsidP="00472016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2016">
        <w:rPr>
          <w:rFonts w:ascii="Times New Roman" w:eastAsia="Times New Roman" w:hAnsi="Times New Roman" w:cs="Times New Roman"/>
          <w:b/>
          <w:sz w:val="24"/>
          <w:szCs w:val="24"/>
        </w:rPr>
        <w:t>11. Годовой план внеурочной деятельности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9"/>
        <w:gridCol w:w="2224"/>
        <w:gridCol w:w="1672"/>
        <w:gridCol w:w="510"/>
        <w:gridCol w:w="510"/>
        <w:gridCol w:w="510"/>
        <w:gridCol w:w="510"/>
        <w:gridCol w:w="510"/>
        <w:gridCol w:w="798"/>
      </w:tblGrid>
      <w:tr w:rsidR="00472016" w:rsidRPr="00DF61FC" w:rsidTr="001A71E3">
        <w:tc>
          <w:tcPr>
            <w:tcW w:w="252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22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67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550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Классы/часы</w:t>
            </w:r>
          </w:p>
        </w:tc>
        <w:tc>
          <w:tcPr>
            <w:tcW w:w="798" w:type="dxa"/>
          </w:tcPr>
          <w:p w:rsidR="00472016" w:rsidRPr="00DF61FC" w:rsidRDefault="00472016" w:rsidP="001A7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</w:tr>
      <w:tr w:rsidR="00472016" w:rsidRPr="00DF61FC" w:rsidTr="001A71E3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98" w:type="dxa"/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2016" w:rsidRPr="00DF61FC" w:rsidTr="001A71E3">
        <w:tc>
          <w:tcPr>
            <w:tcW w:w="25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Внеурочные  занятия</w:t>
            </w:r>
            <w:proofErr w:type="gramEnd"/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016" w:rsidRPr="00DF61FC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патриотической, </w:t>
            </w:r>
          </w:p>
          <w:p w:rsidR="00472016" w:rsidRPr="00DF61FC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нравственной и </w:t>
            </w:r>
          </w:p>
          <w:p w:rsidR="00472016" w:rsidRPr="00DF61FC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экологической </w:t>
            </w:r>
          </w:p>
          <w:p w:rsidR="00472016" w:rsidRPr="00DF61FC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тематики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8" w:type="dxa"/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472016" w:rsidRPr="00DF61FC" w:rsidTr="001A71E3">
        <w:tc>
          <w:tcPr>
            <w:tcW w:w="252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</w:p>
          <w:p w:rsidR="00472016" w:rsidRPr="00DF61FC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</w:t>
            </w:r>
          </w:p>
          <w:p w:rsidR="00472016" w:rsidRPr="00DF61FC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учебным предметам </w:t>
            </w:r>
          </w:p>
          <w:p w:rsidR="00472016" w:rsidRPr="00DF61FC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«Избранные вопросы математики»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FC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8" w:type="dxa"/>
          </w:tcPr>
          <w:p w:rsidR="00472016" w:rsidRPr="00DF61FC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72016" w:rsidRPr="00E719EE" w:rsidTr="001A71E3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«За страницами учебника» (русский язык)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8" w:type="dxa"/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72016" w:rsidRPr="00E719EE" w:rsidTr="001A71E3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«На пути к ГИА»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8" w:type="dxa"/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72016" w:rsidRPr="00E719EE" w:rsidTr="001A71E3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«Путь к успеху»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8" w:type="dxa"/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472016" w:rsidRPr="00E719EE" w:rsidTr="001A71E3">
        <w:trPr>
          <w:trHeight w:val="849"/>
        </w:trPr>
        <w:tc>
          <w:tcPr>
            <w:tcW w:w="252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формированию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грамотности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(математической,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естественно-научной, финансовой)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«Наука и жизнь» (естественно-научной)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72016" w:rsidRPr="00E719EE" w:rsidTr="001A71E3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«Математическая грамотность» 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8" w:type="dxa"/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472016" w:rsidRPr="00E719EE" w:rsidTr="001A71E3">
        <w:tc>
          <w:tcPr>
            <w:tcW w:w="252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Внеурочная 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личности, 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ее способностей, 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удовлетворению 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потребностей и 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интересов, 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самореализации 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в том 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числе одаренных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«Россия — мои горизонты»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(реализация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8" w:type="dxa"/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472016" w:rsidRPr="00E719EE" w:rsidTr="001A71E3">
        <w:trPr>
          <w:trHeight w:val="543"/>
        </w:trPr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72016" w:rsidRPr="00E719EE" w:rsidTr="001A71E3">
        <w:tc>
          <w:tcPr>
            <w:tcW w:w="252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направленная на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комплекса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воспитательных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на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уровне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класса,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«Театр на английском» 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72016" w:rsidRPr="00E719EE" w:rsidTr="001A71E3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«Увлекательный мир театра» (на русском языке)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72016" w:rsidRPr="00E719EE" w:rsidTr="001A71E3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«Волшебный мир театра» (на татарском языке)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72016" w:rsidRPr="00E719EE" w:rsidTr="001A71E3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чтение на тат.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</w:p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798" w:type="dxa"/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472016" w:rsidRPr="00E719EE" w:rsidTr="001A71E3">
        <w:tc>
          <w:tcPr>
            <w:tcW w:w="25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ученических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сообществ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«Движение первых»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016" w:rsidRPr="00E719EE" w:rsidTr="001A71E3">
        <w:tc>
          <w:tcPr>
            <w:tcW w:w="252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направленная на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учебной </w:t>
            </w:r>
          </w:p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Еженедельная 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Общешкольное собрание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8" w:type="dxa"/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72016" w:rsidRPr="00E719EE" w:rsidTr="001A71E3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«Мир растений»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72016" w:rsidRPr="00E719EE" w:rsidTr="001A71E3">
        <w:trPr>
          <w:trHeight w:val="1932"/>
        </w:trPr>
        <w:tc>
          <w:tcPr>
            <w:tcW w:w="25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направленная на 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</w:p>
          <w:p w:rsidR="00472016" w:rsidRPr="00E719EE" w:rsidRDefault="00472016" w:rsidP="00472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«Эрудиты»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8" w:type="dxa"/>
          </w:tcPr>
          <w:p w:rsidR="00472016" w:rsidRPr="00E719EE" w:rsidRDefault="00472016" w:rsidP="0047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472016" w:rsidRPr="00E719EE" w:rsidTr="001A71E3">
        <w:tc>
          <w:tcPr>
            <w:tcW w:w="252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направленная на 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благополучия 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в 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 </w:t>
            </w:r>
          </w:p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школы</w:t>
            </w:r>
            <w:r w:rsidRPr="00E719EE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«Служба медиации» 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F269D5" w:rsidRDefault="005A4BB9" w:rsidP="001A7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472016" w:rsidRPr="00F269D5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016" w:rsidRPr="00F269D5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F269D5" w:rsidRDefault="005A4BB9" w:rsidP="001A7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F269D5" w:rsidRDefault="005A4BB9" w:rsidP="001A7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F269D5" w:rsidRDefault="005A4BB9" w:rsidP="005A4B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F269D5" w:rsidRDefault="005A4BB9" w:rsidP="001A7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8" w:type="dxa"/>
          </w:tcPr>
          <w:p w:rsidR="00472016" w:rsidRPr="00E719EE" w:rsidRDefault="005A4BB9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72016" w:rsidRPr="00E719EE" w:rsidTr="001A71E3">
        <w:tc>
          <w:tcPr>
            <w:tcW w:w="2529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F269D5" w:rsidRDefault="005A4BB9" w:rsidP="001A7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472016" w:rsidRPr="00F269D5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2016" w:rsidRPr="00F269D5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F269D5" w:rsidRDefault="005A4BB9" w:rsidP="001A7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F269D5" w:rsidRDefault="005A4BB9" w:rsidP="001A7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F269D5" w:rsidRDefault="005A4BB9" w:rsidP="001A7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F269D5" w:rsidRDefault="005A4BB9" w:rsidP="001A7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dxa"/>
          </w:tcPr>
          <w:p w:rsidR="00472016" w:rsidRPr="00E719EE" w:rsidRDefault="005A4BB9" w:rsidP="005A4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72016" w:rsidRPr="00E719EE" w:rsidTr="001A71E3">
        <w:tc>
          <w:tcPr>
            <w:tcW w:w="64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Недельный объем внеурочной деятельности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98" w:type="dxa"/>
          </w:tcPr>
          <w:p w:rsidR="00472016" w:rsidRPr="00E719EE" w:rsidRDefault="00472016" w:rsidP="005A4B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5A4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72016" w:rsidRPr="00E719EE" w:rsidTr="001A71E3">
        <w:tc>
          <w:tcPr>
            <w:tcW w:w="64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внеурочной деятельности за год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272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</w:t>
            </w:r>
          </w:p>
        </w:tc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5A4BB9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</w:t>
            </w:r>
          </w:p>
        </w:tc>
        <w:tc>
          <w:tcPr>
            <w:tcW w:w="798" w:type="dxa"/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2016" w:rsidRPr="00E719EE" w:rsidTr="001A71E3">
        <w:tc>
          <w:tcPr>
            <w:tcW w:w="642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2550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2016" w:rsidRPr="00E719EE" w:rsidRDefault="00177BF3" w:rsidP="001A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1496</w:t>
            </w:r>
            <w:bookmarkStart w:id="0" w:name="_GoBack"/>
            <w:bookmarkEnd w:id="0"/>
          </w:p>
        </w:tc>
        <w:tc>
          <w:tcPr>
            <w:tcW w:w="798" w:type="dxa"/>
          </w:tcPr>
          <w:p w:rsidR="00472016" w:rsidRPr="00E719EE" w:rsidRDefault="00472016" w:rsidP="001A71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E0B47" w:rsidRPr="00472016" w:rsidRDefault="006E0B47" w:rsidP="00472016">
      <w:pPr>
        <w:tabs>
          <w:tab w:val="left" w:pos="3585"/>
        </w:tabs>
        <w:rPr>
          <w:rFonts w:ascii="Times New Roman" w:hAnsi="Times New Roman" w:cs="Times New Roman"/>
          <w:sz w:val="28"/>
          <w:szCs w:val="28"/>
        </w:rPr>
      </w:pPr>
    </w:p>
    <w:sectPr w:rsidR="006E0B47" w:rsidRPr="00472016" w:rsidSect="0023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613"/>
    <w:multiLevelType w:val="hybridMultilevel"/>
    <w:tmpl w:val="E0165620"/>
    <w:lvl w:ilvl="0" w:tplc="D096A9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5867E9"/>
    <w:multiLevelType w:val="hybridMultilevel"/>
    <w:tmpl w:val="FBF0EB9C"/>
    <w:lvl w:ilvl="0" w:tplc="7190FE28"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0B47"/>
    <w:rsid w:val="000074F0"/>
    <w:rsid w:val="000A64F5"/>
    <w:rsid w:val="00145E65"/>
    <w:rsid w:val="00177BF3"/>
    <w:rsid w:val="001B64A7"/>
    <w:rsid w:val="002368A0"/>
    <w:rsid w:val="003A7300"/>
    <w:rsid w:val="003B2B4C"/>
    <w:rsid w:val="00472016"/>
    <w:rsid w:val="00480D16"/>
    <w:rsid w:val="00572EBC"/>
    <w:rsid w:val="005A4BB9"/>
    <w:rsid w:val="006E0B47"/>
    <w:rsid w:val="00723E5A"/>
    <w:rsid w:val="00793061"/>
    <w:rsid w:val="008860AE"/>
    <w:rsid w:val="00CA7443"/>
    <w:rsid w:val="00CB28C8"/>
    <w:rsid w:val="00D2009B"/>
    <w:rsid w:val="00D87BAF"/>
    <w:rsid w:val="00D96903"/>
    <w:rsid w:val="00DF61FC"/>
    <w:rsid w:val="00E719EE"/>
    <w:rsid w:val="00ED008E"/>
    <w:rsid w:val="00EF5E47"/>
    <w:rsid w:val="00F269D5"/>
    <w:rsid w:val="00FA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2E2BA"/>
  <w15:docId w15:val="{D19617B2-ED27-45D8-8990-54B3B739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EB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B2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9F49A-E14F-44B1-A905-00F3BC0C5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14</Pages>
  <Words>4231</Words>
  <Characters>24118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КСОШ-4-5-10</cp:lastModifiedBy>
  <cp:revision>8</cp:revision>
  <cp:lastPrinted>2023-10-10T03:25:00Z</cp:lastPrinted>
  <dcterms:created xsi:type="dcterms:W3CDTF">2023-10-09T17:29:00Z</dcterms:created>
  <dcterms:modified xsi:type="dcterms:W3CDTF">2023-10-11T10:56:00Z</dcterms:modified>
</cp:coreProperties>
</file>